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39"/>
        <w:bidiVisual/>
        <w:tblW w:w="94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73"/>
        <w:gridCol w:w="4225"/>
      </w:tblGrid>
      <w:tr w:rsidR="00445484" w:rsidRPr="005C6D99" w14:paraId="0CD4BEA7" w14:textId="77777777" w:rsidTr="00445484">
        <w:tc>
          <w:tcPr>
            <w:tcW w:w="5273" w:type="dxa"/>
          </w:tcPr>
          <w:p w14:paraId="71960D44" w14:textId="1222C310" w:rsidR="00445484" w:rsidRPr="005C6D99" w:rsidRDefault="00475AEA" w:rsidP="009F0901">
            <w:pPr>
              <w:spacing w:line="276" w:lineRule="auto"/>
              <w:rPr>
                <w:b/>
                <w:bCs/>
                <w:rtl/>
                <w:lang w:bidi="ar-EG"/>
              </w:rPr>
            </w:pPr>
            <w:r w:rsidRPr="005C6D99">
              <w:rPr>
                <w:rFonts w:hint="cs"/>
                <w:b/>
                <w:bCs/>
                <w:rtl/>
                <w:lang w:bidi="ar-EG"/>
              </w:rPr>
              <w:t>المادة</w:t>
            </w:r>
            <w:r>
              <w:rPr>
                <w:b/>
                <w:bCs/>
                <w:lang w:bidi="ar-EG"/>
              </w:rPr>
              <w:t>:</w:t>
            </w:r>
            <w:r w:rsidR="00445484">
              <w:rPr>
                <w:b/>
                <w:bCs/>
                <w:lang w:bidi="ar-EG"/>
              </w:rPr>
              <w:t xml:space="preserve"> </w:t>
            </w:r>
            <w:r w:rsidR="009F0901">
              <w:rPr>
                <w:rFonts w:hint="cs"/>
                <w:b/>
                <w:bCs/>
                <w:rtl/>
                <w:lang w:bidi="ar-EG"/>
              </w:rPr>
              <w:t xml:space="preserve">طرق التدريس والتثقيف الصحي </w:t>
            </w:r>
            <w:r w:rsidR="009F0901">
              <w:rPr>
                <w:b/>
                <w:bCs/>
                <w:lang w:bidi="ar-EG"/>
              </w:rPr>
              <w:t>Sup241</w:t>
            </w:r>
            <w:r w:rsidR="003526EE">
              <w:rPr>
                <w:rFonts w:hint="cs"/>
                <w:b/>
                <w:bCs/>
                <w:rtl/>
                <w:lang w:bidi="ar-EG"/>
              </w:rPr>
              <w:t xml:space="preserve">      </w:t>
            </w:r>
          </w:p>
        </w:tc>
        <w:tc>
          <w:tcPr>
            <w:tcW w:w="4225" w:type="dxa"/>
          </w:tcPr>
          <w:p w14:paraId="2487E7CF" w14:textId="61873A14" w:rsidR="00445484" w:rsidRPr="005C6D99" w:rsidRDefault="00445484" w:rsidP="00086AE0">
            <w:pPr>
              <w:spacing w:line="276" w:lineRule="auto"/>
              <w:rPr>
                <w:b/>
                <w:bCs/>
                <w:rtl/>
                <w:lang w:bidi="ar-EG"/>
              </w:rPr>
            </w:pPr>
            <w:r w:rsidRPr="005C6D99">
              <w:rPr>
                <w:rFonts w:hint="cs"/>
                <w:b/>
                <w:bCs/>
                <w:rtl/>
                <w:lang w:bidi="ar-EG"/>
              </w:rPr>
              <w:t xml:space="preserve">العام </w:t>
            </w:r>
            <w:r w:rsidR="0082736D" w:rsidRPr="005C6D99">
              <w:rPr>
                <w:rFonts w:hint="cs"/>
                <w:b/>
                <w:bCs/>
                <w:rtl/>
                <w:lang w:bidi="ar-EG"/>
              </w:rPr>
              <w:t>الجامعي</w:t>
            </w:r>
            <w:r w:rsidR="0082736D">
              <w:rPr>
                <w:b/>
                <w:bCs/>
                <w:lang w:bidi="ar-EG"/>
              </w:rPr>
              <w:t>:</w:t>
            </w:r>
            <w:r>
              <w:rPr>
                <w:b/>
                <w:bCs/>
                <w:lang w:bidi="ar-EG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EG"/>
              </w:rPr>
              <w:t>202</w:t>
            </w:r>
            <w:r w:rsidR="00EF3B7F">
              <w:rPr>
                <w:rFonts w:hint="cs"/>
                <w:b/>
                <w:bCs/>
                <w:rtl/>
                <w:lang w:bidi="ar-EG"/>
              </w:rPr>
              <w:t>2</w:t>
            </w:r>
            <w:r>
              <w:rPr>
                <w:rFonts w:hint="cs"/>
                <w:b/>
                <w:bCs/>
                <w:rtl/>
                <w:lang w:bidi="ar-EG"/>
              </w:rPr>
              <w:t>-202</w:t>
            </w:r>
            <w:r w:rsidR="00EF3B7F">
              <w:rPr>
                <w:rFonts w:hint="cs"/>
                <w:b/>
                <w:bCs/>
                <w:rtl/>
                <w:lang w:bidi="ar-EG"/>
              </w:rPr>
              <w:t>3</w:t>
            </w:r>
          </w:p>
        </w:tc>
      </w:tr>
      <w:tr w:rsidR="00445484" w:rsidRPr="005C6D99" w14:paraId="5D1B5EF9" w14:textId="77777777" w:rsidTr="00445484">
        <w:tc>
          <w:tcPr>
            <w:tcW w:w="5273" w:type="dxa"/>
          </w:tcPr>
          <w:p w14:paraId="58A2C6F6" w14:textId="77777777" w:rsidR="00445484" w:rsidRPr="005C6D99" w:rsidRDefault="003526EE" w:rsidP="009F0901">
            <w:pPr>
              <w:spacing w:line="276" w:lineRule="auto"/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 xml:space="preserve">التخصص: </w:t>
            </w:r>
            <w:r w:rsidR="009F0901">
              <w:rPr>
                <w:rFonts w:hint="cs"/>
                <w:b/>
                <w:bCs/>
                <w:rtl/>
                <w:lang w:bidi="ar-EG"/>
              </w:rPr>
              <w:t>الفرقة الثانية</w:t>
            </w:r>
          </w:p>
        </w:tc>
        <w:tc>
          <w:tcPr>
            <w:tcW w:w="4225" w:type="dxa"/>
          </w:tcPr>
          <w:p w14:paraId="77B7B157" w14:textId="77777777" w:rsidR="00445484" w:rsidRPr="005C6D99" w:rsidRDefault="00445484" w:rsidP="009F0901">
            <w:pPr>
              <w:spacing w:line="276" w:lineRule="auto"/>
              <w:rPr>
                <w:b/>
                <w:bCs/>
                <w:rtl/>
                <w:lang w:bidi="ar-EG"/>
              </w:rPr>
            </w:pPr>
            <w:r w:rsidRPr="005C6D99">
              <w:rPr>
                <w:rFonts w:hint="cs"/>
                <w:b/>
                <w:bCs/>
                <w:rtl/>
                <w:lang w:bidi="ar-EG"/>
              </w:rPr>
              <w:t>الفصل الدراسي</w:t>
            </w:r>
            <w:r w:rsidR="009F0901">
              <w:rPr>
                <w:rFonts w:hint="cs"/>
                <w:b/>
                <w:bCs/>
                <w:rtl/>
                <w:lang w:bidi="ar-EG"/>
              </w:rPr>
              <w:t xml:space="preserve"> الأول</w:t>
            </w:r>
          </w:p>
        </w:tc>
      </w:tr>
      <w:tr w:rsidR="00445484" w:rsidRPr="005C6D99" w14:paraId="2BA2CBE5" w14:textId="77777777" w:rsidTr="00445484">
        <w:tc>
          <w:tcPr>
            <w:tcW w:w="5273" w:type="dxa"/>
          </w:tcPr>
          <w:p w14:paraId="7E1766C5" w14:textId="3BD05C97" w:rsidR="00445484" w:rsidRPr="005C6D99" w:rsidRDefault="00475AEA" w:rsidP="003526EE">
            <w:pPr>
              <w:spacing w:line="276" w:lineRule="auto"/>
              <w:rPr>
                <w:b/>
                <w:bCs/>
                <w:rtl/>
                <w:lang w:bidi="ar-EG"/>
              </w:rPr>
            </w:pPr>
            <w:r w:rsidRPr="005C6D99">
              <w:rPr>
                <w:rFonts w:hint="cs"/>
                <w:b/>
                <w:bCs/>
                <w:rtl/>
                <w:lang w:bidi="ar-EG"/>
              </w:rPr>
              <w:t>الدرجة</w:t>
            </w:r>
            <w:r>
              <w:rPr>
                <w:b/>
                <w:bCs/>
                <w:lang w:bidi="ar-EG"/>
              </w:rPr>
              <w:t>:</w:t>
            </w:r>
            <w:r w:rsidRPr="005C6D9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>
              <w:rPr>
                <w:b/>
                <w:bCs/>
                <w:lang w:bidi="ar-EG"/>
              </w:rPr>
              <w:t>60</w:t>
            </w:r>
            <w:r w:rsidR="00445484" w:rsidRPr="005C6D99">
              <w:rPr>
                <w:rFonts w:hint="cs"/>
                <w:b/>
                <w:bCs/>
                <w:rtl/>
                <w:lang w:bidi="ar-EG"/>
              </w:rPr>
              <w:t>درجة</w:t>
            </w:r>
          </w:p>
        </w:tc>
        <w:tc>
          <w:tcPr>
            <w:tcW w:w="4225" w:type="dxa"/>
          </w:tcPr>
          <w:p w14:paraId="62CE9E7B" w14:textId="6E755092" w:rsidR="00445484" w:rsidRPr="005C6D99" w:rsidRDefault="00445484" w:rsidP="00086AE0">
            <w:pPr>
              <w:tabs>
                <w:tab w:val="left" w:pos="4144"/>
              </w:tabs>
              <w:spacing w:line="276" w:lineRule="auto"/>
              <w:rPr>
                <w:b/>
                <w:bCs/>
                <w:rtl/>
                <w:lang w:bidi="ar-EG"/>
              </w:rPr>
            </w:pPr>
            <w:r w:rsidRPr="005C6D99">
              <w:rPr>
                <w:rFonts w:hint="cs"/>
                <w:b/>
                <w:bCs/>
                <w:rtl/>
                <w:lang w:bidi="ar-EG"/>
              </w:rPr>
              <w:t>التاريخ:</w:t>
            </w:r>
            <w:r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EF3B7F">
              <w:rPr>
                <w:rFonts w:hint="cs"/>
                <w:b/>
                <w:bCs/>
                <w:rtl/>
                <w:lang w:bidi="ar-EG"/>
              </w:rPr>
              <w:t>9</w:t>
            </w:r>
            <w:r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82736D">
              <w:rPr>
                <w:rFonts w:hint="cs"/>
                <w:b/>
                <w:bCs/>
                <w:rtl/>
                <w:lang w:bidi="ar-EG"/>
              </w:rPr>
              <w:t>/ 1</w:t>
            </w:r>
            <w:r w:rsidR="00086AE0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EG"/>
              </w:rPr>
              <w:t>/202</w:t>
            </w:r>
            <w:r w:rsidR="00EF3B7F">
              <w:rPr>
                <w:rFonts w:hint="cs"/>
                <w:b/>
                <w:bCs/>
                <w:rtl/>
                <w:lang w:bidi="ar-EG"/>
              </w:rPr>
              <w:t>3</w:t>
            </w:r>
          </w:p>
        </w:tc>
      </w:tr>
      <w:tr w:rsidR="00445484" w:rsidRPr="005C6D99" w14:paraId="760023B3" w14:textId="77777777" w:rsidTr="00445484">
        <w:trPr>
          <w:trHeight w:val="383"/>
        </w:trPr>
        <w:tc>
          <w:tcPr>
            <w:tcW w:w="5273" w:type="dxa"/>
            <w:vAlign w:val="center"/>
          </w:tcPr>
          <w:p w14:paraId="0824CCD8" w14:textId="1B8C4E3A" w:rsidR="00EF3B7F" w:rsidRDefault="00445484" w:rsidP="009F0901">
            <w:pPr>
              <w:spacing w:line="276" w:lineRule="auto"/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>أس</w:t>
            </w:r>
            <w:r w:rsidR="0082736D">
              <w:rPr>
                <w:rFonts w:hint="cs"/>
                <w:b/>
                <w:bCs/>
                <w:rtl/>
                <w:lang w:bidi="ar-EG"/>
              </w:rPr>
              <w:t>ت</w:t>
            </w:r>
            <w:r w:rsidR="00EF3B7F">
              <w:rPr>
                <w:rFonts w:hint="cs"/>
                <w:b/>
                <w:bCs/>
                <w:rtl/>
                <w:lang w:bidi="ar-EG"/>
              </w:rPr>
              <w:t>ا</w:t>
            </w:r>
            <w:r w:rsidR="0082736D">
              <w:rPr>
                <w:rFonts w:hint="cs"/>
                <w:b/>
                <w:bCs/>
                <w:rtl/>
                <w:lang w:bidi="ar-EG"/>
              </w:rPr>
              <w:t xml:space="preserve">ذ المادة: </w:t>
            </w:r>
            <w:r w:rsidR="00EF3B7F">
              <w:rPr>
                <w:rFonts w:hint="cs"/>
                <w:b/>
                <w:bCs/>
                <w:rtl/>
                <w:lang w:bidi="ar-EG"/>
              </w:rPr>
              <w:t>د0 أمل أحمد خليل،</w:t>
            </w:r>
            <w:r w:rsidR="003526EE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Pr="005C6D99">
              <w:rPr>
                <w:rFonts w:hint="cs"/>
                <w:b/>
                <w:bCs/>
                <w:rtl/>
                <w:lang w:bidi="ar-EG"/>
              </w:rPr>
              <w:t xml:space="preserve">د. </w:t>
            </w:r>
            <w:r w:rsidR="00EF3B7F">
              <w:rPr>
                <w:rFonts w:hint="cs"/>
                <w:b/>
                <w:bCs/>
                <w:rtl/>
                <w:lang w:bidi="ar-EG"/>
              </w:rPr>
              <w:t>مني</w:t>
            </w:r>
            <w:r w:rsidR="00EF3B7F">
              <w:rPr>
                <w:b/>
                <w:bCs/>
                <w:lang w:bidi="ar-EG"/>
              </w:rPr>
              <w:t xml:space="preserve"> </w:t>
            </w:r>
            <w:r w:rsidR="00EF3B7F">
              <w:rPr>
                <w:rFonts w:hint="cs"/>
                <w:b/>
                <w:bCs/>
                <w:rtl/>
                <w:lang w:bidi="ar-EG"/>
              </w:rPr>
              <w:t>ابراهيم</w:t>
            </w:r>
            <w:r>
              <w:rPr>
                <w:rFonts w:hint="cs"/>
                <w:b/>
                <w:bCs/>
                <w:rtl/>
                <w:lang w:bidi="ar-EG"/>
              </w:rPr>
              <w:t xml:space="preserve"> ابو </w:t>
            </w:r>
            <w:r w:rsidR="00EF3B7F">
              <w:rPr>
                <w:rFonts w:hint="cs"/>
                <w:b/>
                <w:bCs/>
                <w:rtl/>
                <w:lang w:bidi="ar-EG"/>
              </w:rPr>
              <w:t>زيد</w:t>
            </w:r>
            <w:r w:rsidR="00EF3B7F" w:rsidRPr="005C6D99">
              <w:rPr>
                <w:rFonts w:hint="cs"/>
                <w:b/>
                <w:bCs/>
                <w:rtl/>
                <w:lang w:bidi="ar-EG"/>
              </w:rPr>
              <w:t>،</w:t>
            </w:r>
            <w:r w:rsidR="009F0901">
              <w:rPr>
                <w:rFonts w:hint="cs"/>
                <w:b/>
                <w:bCs/>
                <w:rtl/>
                <w:lang w:bidi="ar-EG"/>
              </w:rPr>
              <w:t xml:space="preserve"> </w:t>
            </w:r>
          </w:p>
          <w:p w14:paraId="1F74E9A8" w14:textId="7CA70739" w:rsidR="00445484" w:rsidRPr="005C6D99" w:rsidRDefault="009F0901" w:rsidP="009F0901">
            <w:pPr>
              <w:spacing w:line="276" w:lineRule="auto"/>
              <w:rPr>
                <w:b/>
                <w:bCs/>
                <w:rtl/>
                <w:lang w:bidi="ar-EG"/>
              </w:rPr>
            </w:pPr>
            <w:r>
              <w:rPr>
                <w:rFonts w:hint="cs"/>
                <w:b/>
                <w:bCs/>
                <w:rtl/>
                <w:lang w:bidi="ar-EG"/>
              </w:rPr>
              <w:t xml:space="preserve">د </w:t>
            </w:r>
            <w:r w:rsidR="00EF3B7F">
              <w:rPr>
                <w:rFonts w:hint="cs"/>
                <w:b/>
                <w:bCs/>
                <w:rtl/>
                <w:lang w:bidi="ar-EG"/>
              </w:rPr>
              <w:t>0</w:t>
            </w:r>
            <w:r>
              <w:rPr>
                <w:rFonts w:hint="cs"/>
                <w:b/>
                <w:bCs/>
                <w:rtl/>
                <w:lang w:bidi="ar-EG"/>
              </w:rPr>
              <w:t>هناء محمد نصار</w:t>
            </w:r>
            <w:r w:rsidR="00445484" w:rsidRPr="005C6D9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4225" w:type="dxa"/>
            <w:vAlign w:val="center"/>
          </w:tcPr>
          <w:p w14:paraId="6334A739" w14:textId="4BB7113E" w:rsidR="00445484" w:rsidRPr="005C6D99" w:rsidRDefault="00475AEA" w:rsidP="001F32D9">
            <w:pPr>
              <w:spacing w:line="276" w:lineRule="auto"/>
              <w:rPr>
                <w:b/>
                <w:bCs/>
                <w:rtl/>
                <w:lang w:bidi="ar-EG"/>
              </w:rPr>
            </w:pPr>
            <w:r w:rsidRPr="005C6D99">
              <w:rPr>
                <w:rFonts w:hint="cs"/>
                <w:b/>
                <w:bCs/>
                <w:rtl/>
                <w:lang w:bidi="ar-EG"/>
              </w:rPr>
              <w:t>الزمن:</w:t>
            </w:r>
            <w:r w:rsidR="00445484" w:rsidRPr="005C6D99">
              <w:rPr>
                <w:rFonts w:hint="cs"/>
                <w:b/>
                <w:bCs/>
                <w:rtl/>
                <w:lang w:bidi="ar-EG"/>
              </w:rPr>
              <w:t xml:space="preserve"> </w:t>
            </w:r>
            <w:r w:rsidR="001F32D9">
              <w:rPr>
                <w:rFonts w:hint="cs"/>
                <w:b/>
                <w:bCs/>
                <w:rtl/>
                <w:lang w:bidi="ar-EG"/>
              </w:rPr>
              <w:t>ساعتان</w:t>
            </w:r>
          </w:p>
        </w:tc>
      </w:tr>
    </w:tbl>
    <w:p w14:paraId="7E667CBD" w14:textId="77777777" w:rsidR="00086AE0" w:rsidRDefault="00086AE0" w:rsidP="00086AE0">
      <w:pPr>
        <w:bidi w:val="0"/>
        <w:rPr>
          <w:b/>
          <w:bCs/>
          <w:sz w:val="32"/>
          <w:szCs w:val="32"/>
          <w:u w:val="single"/>
          <w:lang w:bidi="ar-EG"/>
        </w:rPr>
      </w:pPr>
    </w:p>
    <w:p w14:paraId="3CCC6276" w14:textId="609B56B5" w:rsidR="009F0901" w:rsidRDefault="00E46E0D" w:rsidP="009F0901">
      <w:pPr>
        <w:ind w:left="-908" w:right="-284"/>
        <w:jc w:val="right"/>
        <w:rPr>
          <w:b/>
          <w:bCs/>
          <w:sz w:val="32"/>
          <w:szCs w:val="32"/>
          <w:lang w:bidi="ar-EG"/>
        </w:rPr>
      </w:pPr>
      <w:r w:rsidRPr="00E46E0D">
        <w:rPr>
          <w:b/>
          <w:bCs/>
          <w:sz w:val="32"/>
          <w:szCs w:val="32"/>
        </w:rPr>
        <w:t>Question</w:t>
      </w:r>
      <w:r w:rsidRPr="007C6D10">
        <w:rPr>
          <w:b/>
          <w:bCs/>
          <w:u w:val="single"/>
        </w:rPr>
        <w:t xml:space="preserve"> </w:t>
      </w:r>
      <w:r w:rsidR="009F0901" w:rsidRPr="009F0901">
        <w:rPr>
          <w:b/>
          <w:bCs/>
          <w:sz w:val="32"/>
          <w:szCs w:val="32"/>
          <w:lang w:bidi="ar-EG"/>
        </w:rPr>
        <w:t xml:space="preserve">(1) Read the following statements. Circle (T) if the statement is correct. Circle (F) if the statement is </w:t>
      </w:r>
      <w:r w:rsidR="00EF3B7F" w:rsidRPr="009F0901">
        <w:rPr>
          <w:b/>
          <w:bCs/>
          <w:sz w:val="32"/>
          <w:szCs w:val="32"/>
          <w:lang w:bidi="ar-EG"/>
        </w:rPr>
        <w:t>false.</w:t>
      </w:r>
      <w:r w:rsidR="00EF3B7F">
        <w:rPr>
          <w:b/>
          <w:bCs/>
          <w:sz w:val="32"/>
          <w:szCs w:val="32"/>
          <w:lang w:bidi="ar-EG"/>
        </w:rPr>
        <w:t xml:space="preserve"> (</w:t>
      </w:r>
      <w:r w:rsidR="00F94979">
        <w:rPr>
          <w:b/>
          <w:bCs/>
          <w:sz w:val="32"/>
          <w:szCs w:val="32"/>
          <w:lang w:bidi="ar-EG"/>
        </w:rPr>
        <w:t>30 marks, one mark for each statement).</w:t>
      </w:r>
    </w:p>
    <w:p w14:paraId="07EA0FD4" w14:textId="77777777" w:rsidR="009F0901" w:rsidRDefault="009F0901" w:rsidP="009F0901">
      <w:pPr>
        <w:ind w:left="-525" w:right="-284"/>
        <w:jc w:val="right"/>
        <w:rPr>
          <w:b/>
          <w:bCs/>
          <w:sz w:val="32"/>
          <w:szCs w:val="32"/>
          <w:lang w:bidi="ar-E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6804"/>
        <w:gridCol w:w="851"/>
        <w:gridCol w:w="859"/>
      </w:tblGrid>
      <w:tr w:rsidR="009F0901" w14:paraId="69F72625" w14:textId="77777777" w:rsidTr="009F0901">
        <w:tc>
          <w:tcPr>
            <w:tcW w:w="675" w:type="dxa"/>
          </w:tcPr>
          <w:p w14:paraId="396DEC04" w14:textId="77777777" w:rsidR="009F0901" w:rsidRDefault="009F0901" w:rsidP="009F0901">
            <w:pPr>
              <w:bidi w:val="0"/>
              <w:ind w:right="-284"/>
              <w:rPr>
                <w:b/>
                <w:bCs/>
                <w:sz w:val="32"/>
                <w:szCs w:val="32"/>
                <w:lang w:bidi="ar-EG"/>
              </w:rPr>
            </w:pPr>
            <w:r>
              <w:rPr>
                <w:b/>
                <w:bCs/>
                <w:sz w:val="32"/>
                <w:szCs w:val="32"/>
                <w:lang w:bidi="ar-EG"/>
              </w:rPr>
              <w:t>No.</w:t>
            </w:r>
          </w:p>
        </w:tc>
        <w:tc>
          <w:tcPr>
            <w:tcW w:w="6804" w:type="dxa"/>
          </w:tcPr>
          <w:p w14:paraId="4904318A" w14:textId="77777777" w:rsidR="009F0901" w:rsidRDefault="009F0901" w:rsidP="009F0901">
            <w:pPr>
              <w:bidi w:val="0"/>
              <w:ind w:right="-284"/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>
              <w:rPr>
                <w:b/>
                <w:bCs/>
                <w:sz w:val="32"/>
                <w:szCs w:val="32"/>
                <w:lang w:bidi="ar-EG"/>
              </w:rPr>
              <w:t>Statement</w:t>
            </w:r>
          </w:p>
        </w:tc>
        <w:tc>
          <w:tcPr>
            <w:tcW w:w="851" w:type="dxa"/>
          </w:tcPr>
          <w:p w14:paraId="40ED5E0A" w14:textId="77777777" w:rsidR="009F0901" w:rsidRDefault="009F0901" w:rsidP="009F0901">
            <w:pPr>
              <w:tabs>
                <w:tab w:val="center" w:pos="459"/>
                <w:tab w:val="right" w:pos="919"/>
              </w:tabs>
              <w:bidi w:val="0"/>
              <w:ind w:right="-284"/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>
              <w:rPr>
                <w:b/>
                <w:bCs/>
                <w:sz w:val="32"/>
                <w:szCs w:val="32"/>
                <w:lang w:bidi="ar-EG"/>
              </w:rPr>
              <w:t xml:space="preserve">   T</w:t>
            </w:r>
            <w:r>
              <w:rPr>
                <w:b/>
                <w:bCs/>
                <w:sz w:val="32"/>
                <w:szCs w:val="32"/>
                <w:lang w:bidi="ar-EG"/>
              </w:rPr>
              <w:tab/>
            </w:r>
            <w:r>
              <w:rPr>
                <w:b/>
                <w:bCs/>
                <w:sz w:val="32"/>
                <w:szCs w:val="32"/>
                <w:lang w:bidi="ar-EG"/>
              </w:rPr>
              <w:tab/>
              <w:t>T</w:t>
            </w:r>
          </w:p>
        </w:tc>
        <w:tc>
          <w:tcPr>
            <w:tcW w:w="859" w:type="dxa"/>
          </w:tcPr>
          <w:p w14:paraId="6D3D767A" w14:textId="77777777" w:rsidR="009F0901" w:rsidRDefault="009F0901" w:rsidP="009F0901">
            <w:pPr>
              <w:bidi w:val="0"/>
              <w:ind w:right="-284"/>
              <w:rPr>
                <w:b/>
                <w:bCs/>
                <w:sz w:val="32"/>
                <w:szCs w:val="32"/>
                <w:lang w:bidi="ar-EG"/>
              </w:rPr>
            </w:pPr>
            <w:r>
              <w:rPr>
                <w:b/>
                <w:bCs/>
                <w:sz w:val="32"/>
                <w:szCs w:val="32"/>
                <w:lang w:bidi="ar-EG"/>
              </w:rPr>
              <w:t xml:space="preserve">   F </w:t>
            </w:r>
          </w:p>
        </w:tc>
      </w:tr>
      <w:tr w:rsidR="009F0901" w14:paraId="4FCB6744" w14:textId="77777777" w:rsidTr="00CC2DB8">
        <w:tc>
          <w:tcPr>
            <w:tcW w:w="675" w:type="dxa"/>
            <w:vAlign w:val="center"/>
          </w:tcPr>
          <w:p w14:paraId="497F5526" w14:textId="7400D4E1" w:rsidR="009F0901" w:rsidRPr="00CC2DB8" w:rsidRDefault="00CC2DB8" w:rsidP="00CC2DB8">
            <w:pPr>
              <w:bidi w:val="0"/>
              <w:ind w:right="-284"/>
              <w:jc w:val="center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1</w:t>
            </w:r>
          </w:p>
        </w:tc>
        <w:tc>
          <w:tcPr>
            <w:tcW w:w="6804" w:type="dxa"/>
          </w:tcPr>
          <w:p w14:paraId="34F26860" w14:textId="77777777" w:rsidR="009F0901" w:rsidRPr="006048AE" w:rsidRDefault="009F0901" w:rsidP="006048AE">
            <w:pPr>
              <w:bidi w:val="0"/>
              <w:ind w:right="-284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 xml:space="preserve">Learning is increased if students are motivated                   </w:t>
            </w:r>
          </w:p>
        </w:tc>
        <w:tc>
          <w:tcPr>
            <w:tcW w:w="851" w:type="dxa"/>
          </w:tcPr>
          <w:p w14:paraId="529AEEFC" w14:textId="77777777" w:rsidR="009F0901" w:rsidRPr="00482842" w:rsidRDefault="009F0901" w:rsidP="009F090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1CCF17A9" w14:textId="77777777" w:rsidR="009F0901" w:rsidRPr="00482842" w:rsidRDefault="009F0901" w:rsidP="009F090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9F0901" w14:paraId="19DA25B8" w14:textId="77777777" w:rsidTr="00CC2DB8">
        <w:tc>
          <w:tcPr>
            <w:tcW w:w="675" w:type="dxa"/>
            <w:vAlign w:val="center"/>
          </w:tcPr>
          <w:p w14:paraId="4945705F" w14:textId="77777777" w:rsidR="009F0901" w:rsidRPr="006048AE" w:rsidRDefault="006048AE" w:rsidP="00CC2DB8">
            <w:pPr>
              <w:tabs>
                <w:tab w:val="right" w:pos="743"/>
              </w:tabs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2</w:t>
            </w:r>
          </w:p>
        </w:tc>
        <w:tc>
          <w:tcPr>
            <w:tcW w:w="6804" w:type="dxa"/>
          </w:tcPr>
          <w:p w14:paraId="07F4D018" w14:textId="77777777" w:rsidR="009F0901" w:rsidRPr="006048AE" w:rsidRDefault="009F0901" w:rsidP="006048AE">
            <w:pPr>
              <w:bidi w:val="0"/>
              <w:ind w:right="-284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 xml:space="preserve">The result of education is an expected change in the behavior of the students.                                                                    </w:t>
            </w:r>
          </w:p>
        </w:tc>
        <w:tc>
          <w:tcPr>
            <w:tcW w:w="851" w:type="dxa"/>
          </w:tcPr>
          <w:p w14:paraId="55DFEB8E" w14:textId="77777777" w:rsidR="009F0901" w:rsidRPr="00482842" w:rsidRDefault="009F0901" w:rsidP="009F090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0A5C8154" w14:textId="77777777" w:rsidR="009F0901" w:rsidRPr="00482842" w:rsidRDefault="009F0901" w:rsidP="009F090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9F0901" w14:paraId="30D1049E" w14:textId="77777777" w:rsidTr="00CC2DB8">
        <w:tc>
          <w:tcPr>
            <w:tcW w:w="675" w:type="dxa"/>
            <w:vAlign w:val="center"/>
          </w:tcPr>
          <w:p w14:paraId="60E5D224" w14:textId="77777777" w:rsidR="009F0901" w:rsidRPr="006048AE" w:rsidRDefault="006048AE" w:rsidP="00CC2DB8">
            <w:pPr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3</w:t>
            </w:r>
          </w:p>
        </w:tc>
        <w:tc>
          <w:tcPr>
            <w:tcW w:w="6804" w:type="dxa"/>
          </w:tcPr>
          <w:p w14:paraId="6BBBA829" w14:textId="77777777" w:rsidR="009F0901" w:rsidRPr="006048AE" w:rsidRDefault="009F0901" w:rsidP="006048AE">
            <w:pPr>
              <w:bidi w:val="0"/>
              <w:ind w:right="-284"/>
              <w:rPr>
                <w:b/>
                <w:bCs/>
                <w:sz w:val="24"/>
                <w:szCs w:val="24"/>
                <w:lang w:bidi="ar-EG"/>
              </w:rPr>
            </w:pPr>
            <w:bookmarkStart w:id="0" w:name="_Hlk92891896"/>
            <w:r w:rsidRPr="006048AE">
              <w:rPr>
                <w:sz w:val="24"/>
                <w:szCs w:val="24"/>
                <w:lang w:bidi="ar-EG"/>
              </w:rPr>
              <w:t>Cognitive domains deal with feelings and attitudes</w:t>
            </w:r>
            <w:bookmarkEnd w:id="0"/>
            <w:r w:rsidRPr="006048AE">
              <w:rPr>
                <w:sz w:val="24"/>
                <w:szCs w:val="24"/>
                <w:lang w:bidi="ar-EG"/>
              </w:rPr>
              <w:t xml:space="preserve">           </w:t>
            </w:r>
          </w:p>
        </w:tc>
        <w:tc>
          <w:tcPr>
            <w:tcW w:w="851" w:type="dxa"/>
          </w:tcPr>
          <w:p w14:paraId="192F1B1E" w14:textId="77777777" w:rsidR="009F0901" w:rsidRPr="00482842" w:rsidRDefault="009F0901" w:rsidP="009F090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3F3008DE" w14:textId="77777777" w:rsidR="009F0901" w:rsidRPr="00482842" w:rsidRDefault="009F0901" w:rsidP="009F090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9F0901" w14:paraId="239F1A04" w14:textId="77777777" w:rsidTr="00CC2DB8">
        <w:tc>
          <w:tcPr>
            <w:tcW w:w="675" w:type="dxa"/>
            <w:vAlign w:val="center"/>
          </w:tcPr>
          <w:p w14:paraId="5DAADE50" w14:textId="77777777" w:rsidR="009F0901" w:rsidRPr="006048AE" w:rsidRDefault="006048AE" w:rsidP="00CC2DB8">
            <w:pPr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4</w:t>
            </w:r>
          </w:p>
        </w:tc>
        <w:tc>
          <w:tcPr>
            <w:tcW w:w="6804" w:type="dxa"/>
          </w:tcPr>
          <w:p w14:paraId="7F1F96C0" w14:textId="77777777" w:rsidR="009F0901" w:rsidRPr="006048AE" w:rsidRDefault="009F0901" w:rsidP="006048AE">
            <w:pPr>
              <w:bidi w:val="0"/>
              <w:ind w:right="-284"/>
              <w:rPr>
                <w:b/>
                <w:bCs/>
                <w:sz w:val="24"/>
                <w:szCs w:val="24"/>
                <w:lang w:bidi="ar-EG"/>
              </w:rPr>
            </w:pPr>
            <w:bookmarkStart w:id="1" w:name="_Hlk92892020"/>
            <w:r w:rsidRPr="006048AE">
              <w:rPr>
                <w:sz w:val="24"/>
                <w:szCs w:val="24"/>
                <w:lang w:bidi="ar-EG"/>
              </w:rPr>
              <w:t>Learning is an observable activity</w:t>
            </w:r>
            <w:bookmarkEnd w:id="1"/>
            <w:r w:rsidRPr="006048AE">
              <w:rPr>
                <w:sz w:val="24"/>
                <w:szCs w:val="24"/>
                <w:lang w:bidi="ar-EG"/>
              </w:rPr>
              <w:t xml:space="preserve">                                     </w:t>
            </w:r>
          </w:p>
        </w:tc>
        <w:tc>
          <w:tcPr>
            <w:tcW w:w="851" w:type="dxa"/>
          </w:tcPr>
          <w:p w14:paraId="79E72EF8" w14:textId="77777777" w:rsidR="009F0901" w:rsidRPr="00482842" w:rsidRDefault="009F0901" w:rsidP="009F090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3501DD9A" w14:textId="77777777" w:rsidR="009F0901" w:rsidRPr="00482842" w:rsidRDefault="009F0901" w:rsidP="009F090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9F0901" w14:paraId="7036ED03" w14:textId="77777777" w:rsidTr="00CC2DB8">
        <w:tc>
          <w:tcPr>
            <w:tcW w:w="675" w:type="dxa"/>
            <w:vAlign w:val="center"/>
          </w:tcPr>
          <w:p w14:paraId="29B5C05B" w14:textId="77777777" w:rsidR="009F0901" w:rsidRPr="006048AE" w:rsidRDefault="006048AE" w:rsidP="00CC2DB8">
            <w:pPr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5</w:t>
            </w:r>
          </w:p>
        </w:tc>
        <w:tc>
          <w:tcPr>
            <w:tcW w:w="6804" w:type="dxa"/>
          </w:tcPr>
          <w:p w14:paraId="3CA11FAD" w14:textId="77777777" w:rsidR="009F0901" w:rsidRPr="006048AE" w:rsidRDefault="009F0901" w:rsidP="006048AE">
            <w:pPr>
              <w:bidi w:val="0"/>
              <w:ind w:right="-284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 xml:space="preserve">Educational objectives should be observable                    </w:t>
            </w:r>
          </w:p>
        </w:tc>
        <w:tc>
          <w:tcPr>
            <w:tcW w:w="851" w:type="dxa"/>
          </w:tcPr>
          <w:p w14:paraId="0C4907AB" w14:textId="77777777" w:rsidR="009F0901" w:rsidRPr="00482842" w:rsidRDefault="009F0901" w:rsidP="009F090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68B7DA19" w14:textId="77777777" w:rsidR="009F0901" w:rsidRPr="00482842" w:rsidRDefault="009F0901" w:rsidP="009F090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9F0901" w14:paraId="06905C21" w14:textId="77777777" w:rsidTr="00CC2DB8">
        <w:tc>
          <w:tcPr>
            <w:tcW w:w="675" w:type="dxa"/>
            <w:vAlign w:val="center"/>
          </w:tcPr>
          <w:p w14:paraId="062F7691" w14:textId="77777777" w:rsidR="009F0901" w:rsidRPr="006048AE" w:rsidRDefault="006048AE" w:rsidP="00CC2DB8">
            <w:pPr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6</w:t>
            </w:r>
          </w:p>
        </w:tc>
        <w:tc>
          <w:tcPr>
            <w:tcW w:w="6804" w:type="dxa"/>
          </w:tcPr>
          <w:p w14:paraId="65E4507F" w14:textId="77777777" w:rsidR="009F0901" w:rsidRPr="006048AE" w:rsidRDefault="009F0901" w:rsidP="006048AE">
            <w:pPr>
              <w:bidi w:val="0"/>
              <w:ind w:right="-284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 xml:space="preserve">Learning is permanent change                                          </w:t>
            </w:r>
          </w:p>
        </w:tc>
        <w:tc>
          <w:tcPr>
            <w:tcW w:w="851" w:type="dxa"/>
          </w:tcPr>
          <w:p w14:paraId="02F0FE58" w14:textId="77777777" w:rsidR="009F0901" w:rsidRPr="00482842" w:rsidRDefault="009F0901" w:rsidP="009F090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725A2027" w14:textId="77777777" w:rsidR="009F0901" w:rsidRPr="00482842" w:rsidRDefault="009F0901" w:rsidP="009F090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9F0901" w14:paraId="54009EBF" w14:textId="77777777" w:rsidTr="00CC2DB8">
        <w:tc>
          <w:tcPr>
            <w:tcW w:w="675" w:type="dxa"/>
            <w:vAlign w:val="center"/>
          </w:tcPr>
          <w:p w14:paraId="6B2B0E04" w14:textId="77777777" w:rsidR="009F0901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7</w:t>
            </w:r>
          </w:p>
        </w:tc>
        <w:tc>
          <w:tcPr>
            <w:tcW w:w="6804" w:type="dxa"/>
          </w:tcPr>
          <w:p w14:paraId="6DC599D9" w14:textId="77777777" w:rsidR="009F0901" w:rsidRPr="006048AE" w:rsidRDefault="009F0901" w:rsidP="006048AE">
            <w:pPr>
              <w:bidi w:val="0"/>
              <w:ind w:right="-284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>Demonstration is suitable for teaching manual skills</w:t>
            </w:r>
          </w:p>
        </w:tc>
        <w:tc>
          <w:tcPr>
            <w:tcW w:w="851" w:type="dxa"/>
          </w:tcPr>
          <w:p w14:paraId="50AC1756" w14:textId="77777777" w:rsidR="009F0901" w:rsidRPr="00482842" w:rsidRDefault="009F0901" w:rsidP="009F090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750821AB" w14:textId="77777777" w:rsidR="009F0901" w:rsidRPr="00482842" w:rsidRDefault="009F0901" w:rsidP="009F090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03BC14AE" w14:textId="77777777" w:rsidTr="00CC2DB8">
        <w:tc>
          <w:tcPr>
            <w:tcW w:w="675" w:type="dxa"/>
            <w:vAlign w:val="center"/>
          </w:tcPr>
          <w:p w14:paraId="36D6E885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8</w:t>
            </w:r>
          </w:p>
        </w:tc>
        <w:tc>
          <w:tcPr>
            <w:tcW w:w="6804" w:type="dxa"/>
          </w:tcPr>
          <w:p w14:paraId="6DA2F5B4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>Learning is both emotional and intellectual process</w:t>
            </w:r>
          </w:p>
        </w:tc>
        <w:tc>
          <w:tcPr>
            <w:tcW w:w="851" w:type="dxa"/>
          </w:tcPr>
          <w:p w14:paraId="1FB8EDDC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1489C0F4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50206F0C" w14:textId="77777777" w:rsidTr="00CC2DB8">
        <w:tc>
          <w:tcPr>
            <w:tcW w:w="675" w:type="dxa"/>
            <w:vAlign w:val="center"/>
          </w:tcPr>
          <w:p w14:paraId="617207FD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9</w:t>
            </w:r>
          </w:p>
        </w:tc>
        <w:tc>
          <w:tcPr>
            <w:tcW w:w="6804" w:type="dxa"/>
          </w:tcPr>
          <w:p w14:paraId="6EA95843" w14:textId="7EF83E7B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>Student can evaluate other student</w:t>
            </w:r>
            <w:r w:rsidR="00C5485F">
              <w:rPr>
                <w:sz w:val="24"/>
                <w:szCs w:val="24"/>
                <w:lang w:bidi="ar-EG"/>
              </w:rPr>
              <w:t>s</w:t>
            </w:r>
            <w:r w:rsidRPr="006048AE">
              <w:rPr>
                <w:sz w:val="24"/>
                <w:szCs w:val="24"/>
                <w:lang w:bidi="ar-EG"/>
              </w:rPr>
              <w:t xml:space="preserve">                      </w:t>
            </w:r>
          </w:p>
        </w:tc>
        <w:tc>
          <w:tcPr>
            <w:tcW w:w="851" w:type="dxa"/>
          </w:tcPr>
          <w:p w14:paraId="71ABFCFF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6E15A9CF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61E92614" w14:textId="77777777" w:rsidTr="00CC2DB8">
        <w:tc>
          <w:tcPr>
            <w:tcW w:w="675" w:type="dxa"/>
            <w:vAlign w:val="center"/>
          </w:tcPr>
          <w:p w14:paraId="0750FB26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10</w:t>
            </w:r>
          </w:p>
        </w:tc>
        <w:tc>
          <w:tcPr>
            <w:tcW w:w="6804" w:type="dxa"/>
          </w:tcPr>
          <w:p w14:paraId="48BFA7D6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>Summative and formative evaluation are synonymous</w:t>
            </w:r>
          </w:p>
        </w:tc>
        <w:tc>
          <w:tcPr>
            <w:tcW w:w="851" w:type="dxa"/>
          </w:tcPr>
          <w:p w14:paraId="7B969E12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5C3B16DE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002E94C2" w14:textId="77777777" w:rsidTr="00CC2DB8">
        <w:tc>
          <w:tcPr>
            <w:tcW w:w="675" w:type="dxa"/>
            <w:vAlign w:val="center"/>
          </w:tcPr>
          <w:p w14:paraId="4866A887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11</w:t>
            </w:r>
          </w:p>
        </w:tc>
        <w:tc>
          <w:tcPr>
            <w:tcW w:w="6804" w:type="dxa"/>
          </w:tcPr>
          <w:p w14:paraId="255C2606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bookmarkStart w:id="2" w:name="_Hlk92892500"/>
            <w:r w:rsidRPr="006048AE">
              <w:rPr>
                <w:sz w:val="24"/>
                <w:szCs w:val="24"/>
                <w:lang w:bidi="ar-EG"/>
              </w:rPr>
              <w:t>The most important characteristic of an objective is the clarity</w:t>
            </w:r>
            <w:bookmarkEnd w:id="2"/>
          </w:p>
        </w:tc>
        <w:tc>
          <w:tcPr>
            <w:tcW w:w="851" w:type="dxa"/>
          </w:tcPr>
          <w:p w14:paraId="5B2B8BFF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30A68AFB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612EBE61" w14:textId="77777777" w:rsidTr="00CC2DB8">
        <w:tc>
          <w:tcPr>
            <w:tcW w:w="675" w:type="dxa"/>
            <w:vAlign w:val="center"/>
          </w:tcPr>
          <w:p w14:paraId="160D743A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12</w:t>
            </w:r>
          </w:p>
        </w:tc>
        <w:tc>
          <w:tcPr>
            <w:tcW w:w="6804" w:type="dxa"/>
          </w:tcPr>
          <w:p w14:paraId="1D308CD2" w14:textId="0F731245" w:rsidR="006048AE" w:rsidRDefault="00D81CEF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>Feedback</w:t>
            </w:r>
            <w:r w:rsidR="006048AE" w:rsidRPr="006048AE">
              <w:rPr>
                <w:sz w:val="24"/>
                <w:szCs w:val="24"/>
                <w:lang w:bidi="ar-EG"/>
              </w:rPr>
              <w:t xml:space="preserve"> is the process by which a teacher informs a student that</w:t>
            </w:r>
          </w:p>
          <w:p w14:paraId="6A971B86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 xml:space="preserve"> he is right or wrong           </w:t>
            </w:r>
          </w:p>
        </w:tc>
        <w:tc>
          <w:tcPr>
            <w:tcW w:w="851" w:type="dxa"/>
          </w:tcPr>
          <w:p w14:paraId="4207E1C9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436DAA65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2131B31A" w14:textId="77777777" w:rsidTr="00CC2DB8">
        <w:tc>
          <w:tcPr>
            <w:tcW w:w="675" w:type="dxa"/>
            <w:vAlign w:val="center"/>
          </w:tcPr>
          <w:p w14:paraId="594A7956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13</w:t>
            </w:r>
          </w:p>
        </w:tc>
        <w:tc>
          <w:tcPr>
            <w:tcW w:w="6804" w:type="dxa"/>
          </w:tcPr>
          <w:p w14:paraId="191DB9E0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>Learning is primarily controlled by the learner</w:t>
            </w:r>
          </w:p>
        </w:tc>
        <w:tc>
          <w:tcPr>
            <w:tcW w:w="851" w:type="dxa"/>
          </w:tcPr>
          <w:p w14:paraId="247093DA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0DE4E4FF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2203D69C" w14:textId="77777777" w:rsidTr="00CC2DB8">
        <w:tc>
          <w:tcPr>
            <w:tcW w:w="675" w:type="dxa"/>
            <w:vAlign w:val="center"/>
          </w:tcPr>
          <w:p w14:paraId="0AB0A339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14</w:t>
            </w:r>
          </w:p>
        </w:tc>
        <w:tc>
          <w:tcPr>
            <w:tcW w:w="6804" w:type="dxa"/>
          </w:tcPr>
          <w:p w14:paraId="35726CB8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>Films are close to reality</w:t>
            </w:r>
          </w:p>
        </w:tc>
        <w:tc>
          <w:tcPr>
            <w:tcW w:w="851" w:type="dxa"/>
          </w:tcPr>
          <w:p w14:paraId="01C18C5D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79328421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3E1DF61C" w14:textId="77777777" w:rsidTr="00CC2DB8">
        <w:tc>
          <w:tcPr>
            <w:tcW w:w="675" w:type="dxa"/>
            <w:vAlign w:val="center"/>
          </w:tcPr>
          <w:p w14:paraId="084CE961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15</w:t>
            </w:r>
          </w:p>
        </w:tc>
        <w:tc>
          <w:tcPr>
            <w:tcW w:w="6804" w:type="dxa"/>
          </w:tcPr>
          <w:p w14:paraId="09A1E564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>Mouth care procedure can be learned through reading</w:t>
            </w:r>
          </w:p>
        </w:tc>
        <w:tc>
          <w:tcPr>
            <w:tcW w:w="851" w:type="dxa"/>
          </w:tcPr>
          <w:p w14:paraId="22E9D4D1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7F962532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6553F3FA" w14:textId="77777777" w:rsidTr="00CC2DB8">
        <w:tc>
          <w:tcPr>
            <w:tcW w:w="675" w:type="dxa"/>
            <w:vAlign w:val="center"/>
          </w:tcPr>
          <w:p w14:paraId="1E776F42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16</w:t>
            </w:r>
          </w:p>
        </w:tc>
        <w:tc>
          <w:tcPr>
            <w:tcW w:w="6804" w:type="dxa"/>
          </w:tcPr>
          <w:p w14:paraId="66F3FDB5" w14:textId="62D2FC54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 xml:space="preserve">Black board is one of </w:t>
            </w:r>
            <w:r w:rsidR="00D81CEF" w:rsidRPr="006048AE">
              <w:rPr>
                <w:sz w:val="24"/>
                <w:szCs w:val="24"/>
                <w:lang w:bidi="ar-EG"/>
              </w:rPr>
              <w:t>non-projected</w:t>
            </w:r>
            <w:r w:rsidRPr="006048AE">
              <w:rPr>
                <w:sz w:val="24"/>
                <w:szCs w:val="24"/>
                <w:lang w:bidi="ar-EG"/>
              </w:rPr>
              <w:t xml:space="preserve"> media   </w:t>
            </w:r>
          </w:p>
        </w:tc>
        <w:tc>
          <w:tcPr>
            <w:tcW w:w="851" w:type="dxa"/>
          </w:tcPr>
          <w:p w14:paraId="3958F494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24AB93DB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7ED9C96A" w14:textId="77777777" w:rsidTr="00CC2DB8">
        <w:tc>
          <w:tcPr>
            <w:tcW w:w="675" w:type="dxa"/>
            <w:vAlign w:val="center"/>
          </w:tcPr>
          <w:p w14:paraId="60C3993B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17</w:t>
            </w:r>
          </w:p>
        </w:tc>
        <w:tc>
          <w:tcPr>
            <w:tcW w:w="6804" w:type="dxa"/>
          </w:tcPr>
          <w:p w14:paraId="4ADA5D5A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 xml:space="preserve">Visual aids are selected according to domain of educational objective.  </w:t>
            </w:r>
          </w:p>
        </w:tc>
        <w:tc>
          <w:tcPr>
            <w:tcW w:w="851" w:type="dxa"/>
          </w:tcPr>
          <w:p w14:paraId="363C1545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3A08CE29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6802D061" w14:textId="77777777" w:rsidTr="00CC2DB8">
        <w:tc>
          <w:tcPr>
            <w:tcW w:w="675" w:type="dxa"/>
            <w:vAlign w:val="center"/>
          </w:tcPr>
          <w:p w14:paraId="0410F580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18</w:t>
            </w:r>
          </w:p>
        </w:tc>
        <w:tc>
          <w:tcPr>
            <w:tcW w:w="6804" w:type="dxa"/>
          </w:tcPr>
          <w:p w14:paraId="19A6EB12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>Lecture is a method convenient to teach large number of students.</w:t>
            </w:r>
          </w:p>
        </w:tc>
        <w:tc>
          <w:tcPr>
            <w:tcW w:w="851" w:type="dxa"/>
          </w:tcPr>
          <w:p w14:paraId="3394D487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6FAA015A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55A045B0" w14:textId="77777777" w:rsidTr="00CC2DB8">
        <w:tc>
          <w:tcPr>
            <w:tcW w:w="675" w:type="dxa"/>
            <w:vAlign w:val="center"/>
          </w:tcPr>
          <w:p w14:paraId="4F010EA6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19</w:t>
            </w:r>
          </w:p>
        </w:tc>
        <w:tc>
          <w:tcPr>
            <w:tcW w:w="6804" w:type="dxa"/>
          </w:tcPr>
          <w:p w14:paraId="769BE858" w14:textId="2AC96E50" w:rsidR="006048AE" w:rsidRPr="006048AE" w:rsidRDefault="007740A6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>
              <w:rPr>
                <w:sz w:val="24"/>
                <w:szCs w:val="24"/>
                <w:lang w:bidi="ar-EG"/>
              </w:rPr>
              <w:t>Radio</w:t>
            </w:r>
            <w:r w:rsidR="006048AE" w:rsidRPr="006048AE">
              <w:rPr>
                <w:sz w:val="24"/>
                <w:szCs w:val="24"/>
                <w:lang w:bidi="ar-EG"/>
              </w:rPr>
              <w:t xml:space="preserve"> is one of project media</w:t>
            </w:r>
          </w:p>
        </w:tc>
        <w:tc>
          <w:tcPr>
            <w:tcW w:w="851" w:type="dxa"/>
          </w:tcPr>
          <w:p w14:paraId="562D6357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2648E5B0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0F8760C3" w14:textId="77777777" w:rsidTr="00CC2DB8">
        <w:tc>
          <w:tcPr>
            <w:tcW w:w="675" w:type="dxa"/>
            <w:vAlign w:val="center"/>
          </w:tcPr>
          <w:p w14:paraId="009E45FC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20</w:t>
            </w:r>
          </w:p>
        </w:tc>
        <w:tc>
          <w:tcPr>
            <w:tcW w:w="6804" w:type="dxa"/>
          </w:tcPr>
          <w:p w14:paraId="52EF8E3E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>Certifying evaluation should be carried out frequently.</w:t>
            </w:r>
          </w:p>
        </w:tc>
        <w:tc>
          <w:tcPr>
            <w:tcW w:w="851" w:type="dxa"/>
          </w:tcPr>
          <w:p w14:paraId="4B30B51E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26A127FA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2B1298EC" w14:textId="77777777" w:rsidTr="00CC2DB8">
        <w:tc>
          <w:tcPr>
            <w:tcW w:w="675" w:type="dxa"/>
            <w:vAlign w:val="center"/>
          </w:tcPr>
          <w:p w14:paraId="5797E27E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sz w:val="24"/>
                <w:szCs w:val="24"/>
                <w:lang w:bidi="ar-EG"/>
              </w:rPr>
            </w:pPr>
            <w:r w:rsidRPr="006048AE">
              <w:rPr>
                <w:b/>
                <w:bCs/>
                <w:sz w:val="24"/>
                <w:szCs w:val="24"/>
                <w:lang w:bidi="ar-EG"/>
              </w:rPr>
              <w:t>21</w:t>
            </w:r>
          </w:p>
        </w:tc>
        <w:tc>
          <w:tcPr>
            <w:tcW w:w="6804" w:type="dxa"/>
          </w:tcPr>
          <w:p w14:paraId="78D8EAD0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>Teacher can be evaluated by students.</w:t>
            </w:r>
          </w:p>
        </w:tc>
        <w:tc>
          <w:tcPr>
            <w:tcW w:w="851" w:type="dxa"/>
          </w:tcPr>
          <w:p w14:paraId="34B5351C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26C33D47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13015D1B" w14:textId="77777777" w:rsidTr="00CC2DB8">
        <w:tc>
          <w:tcPr>
            <w:tcW w:w="675" w:type="dxa"/>
            <w:vAlign w:val="center"/>
          </w:tcPr>
          <w:p w14:paraId="03815E32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22</w:t>
            </w:r>
          </w:p>
        </w:tc>
        <w:tc>
          <w:tcPr>
            <w:tcW w:w="6804" w:type="dxa"/>
          </w:tcPr>
          <w:p w14:paraId="15074A15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 xml:space="preserve">Diagnostic evaluation must be carried out at the end of the course.      </w:t>
            </w:r>
          </w:p>
        </w:tc>
        <w:tc>
          <w:tcPr>
            <w:tcW w:w="851" w:type="dxa"/>
          </w:tcPr>
          <w:p w14:paraId="53B1B7A8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63DF926D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73F0C928" w14:textId="77777777" w:rsidTr="00CC2DB8">
        <w:tc>
          <w:tcPr>
            <w:tcW w:w="675" w:type="dxa"/>
            <w:vAlign w:val="center"/>
          </w:tcPr>
          <w:p w14:paraId="365D91CD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23</w:t>
            </w:r>
          </w:p>
        </w:tc>
        <w:tc>
          <w:tcPr>
            <w:tcW w:w="6804" w:type="dxa"/>
          </w:tcPr>
          <w:p w14:paraId="3EAF39C4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>Evaluation method is based on the teaching strategy.</w:t>
            </w:r>
          </w:p>
        </w:tc>
        <w:tc>
          <w:tcPr>
            <w:tcW w:w="851" w:type="dxa"/>
          </w:tcPr>
          <w:p w14:paraId="6347FB4D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5B80B6C7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513579CB" w14:textId="77777777" w:rsidTr="00CC2DB8">
        <w:tc>
          <w:tcPr>
            <w:tcW w:w="675" w:type="dxa"/>
            <w:vAlign w:val="center"/>
          </w:tcPr>
          <w:p w14:paraId="7761EDB4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24</w:t>
            </w:r>
          </w:p>
        </w:tc>
        <w:tc>
          <w:tcPr>
            <w:tcW w:w="6804" w:type="dxa"/>
          </w:tcPr>
          <w:p w14:paraId="02E8FB12" w14:textId="18CC3578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 xml:space="preserve">Lecture is </w:t>
            </w:r>
            <w:r w:rsidR="007B0C9B">
              <w:rPr>
                <w:sz w:val="24"/>
                <w:szCs w:val="24"/>
                <w:lang w:bidi="ar-EG"/>
              </w:rPr>
              <w:t>a</w:t>
            </w:r>
            <w:r w:rsidRPr="006048AE">
              <w:rPr>
                <w:sz w:val="24"/>
                <w:szCs w:val="24"/>
                <w:lang w:bidi="ar-EG"/>
              </w:rPr>
              <w:t xml:space="preserve"> method of learning</w:t>
            </w:r>
            <w:r w:rsidR="007B0C9B">
              <w:rPr>
                <w:sz w:val="24"/>
                <w:szCs w:val="24"/>
                <w:lang w:bidi="ar-EG"/>
              </w:rPr>
              <w:t xml:space="preserve"> controlled by the student</w:t>
            </w:r>
          </w:p>
        </w:tc>
        <w:tc>
          <w:tcPr>
            <w:tcW w:w="851" w:type="dxa"/>
          </w:tcPr>
          <w:p w14:paraId="3EF48B93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469B5C6C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04EAA293" w14:textId="77777777" w:rsidTr="00CC2DB8">
        <w:tc>
          <w:tcPr>
            <w:tcW w:w="675" w:type="dxa"/>
            <w:vAlign w:val="center"/>
          </w:tcPr>
          <w:p w14:paraId="0B8E436E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25</w:t>
            </w:r>
          </w:p>
        </w:tc>
        <w:tc>
          <w:tcPr>
            <w:tcW w:w="6804" w:type="dxa"/>
          </w:tcPr>
          <w:p w14:paraId="6BBD8EE7" w14:textId="7A0C27BF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>Lecture facilitate</w:t>
            </w:r>
            <w:r w:rsidR="007B0C9B">
              <w:rPr>
                <w:sz w:val="24"/>
                <w:szCs w:val="24"/>
                <w:lang w:bidi="ar-EG"/>
              </w:rPr>
              <w:t>s</w:t>
            </w:r>
            <w:r w:rsidRPr="006048AE">
              <w:rPr>
                <w:sz w:val="24"/>
                <w:szCs w:val="24"/>
                <w:lang w:bidi="ar-EG"/>
              </w:rPr>
              <w:t xml:space="preserve"> the development of manual skills</w:t>
            </w:r>
          </w:p>
        </w:tc>
        <w:tc>
          <w:tcPr>
            <w:tcW w:w="851" w:type="dxa"/>
          </w:tcPr>
          <w:p w14:paraId="622019BE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04888889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22B1002C" w14:textId="77777777" w:rsidTr="00CC2DB8">
        <w:tc>
          <w:tcPr>
            <w:tcW w:w="675" w:type="dxa"/>
            <w:vAlign w:val="center"/>
          </w:tcPr>
          <w:p w14:paraId="386B9AB9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26</w:t>
            </w:r>
          </w:p>
        </w:tc>
        <w:tc>
          <w:tcPr>
            <w:tcW w:w="6804" w:type="dxa"/>
          </w:tcPr>
          <w:p w14:paraId="131B8353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 xml:space="preserve">Audiovisual aids are easy to prepare.  </w:t>
            </w:r>
          </w:p>
        </w:tc>
        <w:tc>
          <w:tcPr>
            <w:tcW w:w="851" w:type="dxa"/>
          </w:tcPr>
          <w:p w14:paraId="2189D202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3F4A5BD0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1DB55584" w14:textId="77777777" w:rsidTr="00CC2DB8">
        <w:tc>
          <w:tcPr>
            <w:tcW w:w="675" w:type="dxa"/>
            <w:vAlign w:val="center"/>
          </w:tcPr>
          <w:p w14:paraId="7B606801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27</w:t>
            </w:r>
          </w:p>
        </w:tc>
        <w:tc>
          <w:tcPr>
            <w:tcW w:w="6804" w:type="dxa"/>
          </w:tcPr>
          <w:p w14:paraId="3C82EE44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>Practice enables students to develop self-confidence.</w:t>
            </w:r>
          </w:p>
        </w:tc>
        <w:tc>
          <w:tcPr>
            <w:tcW w:w="851" w:type="dxa"/>
          </w:tcPr>
          <w:p w14:paraId="05FB82F2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1CDB2208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5EB23B59" w14:textId="77777777" w:rsidTr="00CC2DB8">
        <w:tc>
          <w:tcPr>
            <w:tcW w:w="675" w:type="dxa"/>
            <w:vAlign w:val="center"/>
          </w:tcPr>
          <w:p w14:paraId="509E5CCE" w14:textId="77777777" w:rsidR="006048AE" w:rsidRP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28</w:t>
            </w:r>
          </w:p>
        </w:tc>
        <w:tc>
          <w:tcPr>
            <w:tcW w:w="6804" w:type="dxa"/>
          </w:tcPr>
          <w:p w14:paraId="665B18FC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>Reading allows students to learn at their own space.</w:t>
            </w:r>
          </w:p>
        </w:tc>
        <w:tc>
          <w:tcPr>
            <w:tcW w:w="851" w:type="dxa"/>
          </w:tcPr>
          <w:p w14:paraId="4FDA66B2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08A28AC4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6B64988B" w14:textId="77777777" w:rsidTr="00CC2DB8">
        <w:tc>
          <w:tcPr>
            <w:tcW w:w="675" w:type="dxa"/>
            <w:vAlign w:val="center"/>
          </w:tcPr>
          <w:p w14:paraId="769B9D5F" w14:textId="77777777" w:rsid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29</w:t>
            </w:r>
          </w:p>
        </w:tc>
        <w:tc>
          <w:tcPr>
            <w:tcW w:w="6804" w:type="dxa"/>
          </w:tcPr>
          <w:p w14:paraId="4AF12FC2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 xml:space="preserve">Models can be used for small groups.     </w:t>
            </w:r>
          </w:p>
        </w:tc>
        <w:tc>
          <w:tcPr>
            <w:tcW w:w="851" w:type="dxa"/>
          </w:tcPr>
          <w:p w14:paraId="21C21532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2DB3F256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  <w:tr w:rsidR="006048AE" w14:paraId="3C0B1B57" w14:textId="77777777" w:rsidTr="00CC2DB8">
        <w:tc>
          <w:tcPr>
            <w:tcW w:w="675" w:type="dxa"/>
            <w:vAlign w:val="center"/>
          </w:tcPr>
          <w:p w14:paraId="0D3CFB65" w14:textId="77777777" w:rsidR="006048AE" w:rsidRDefault="006048AE" w:rsidP="00CC2DB8">
            <w:pPr>
              <w:tabs>
                <w:tab w:val="center" w:pos="371"/>
                <w:tab w:val="right" w:pos="743"/>
              </w:tabs>
              <w:bidi w:val="0"/>
              <w:ind w:right="-284"/>
              <w:jc w:val="center"/>
              <w:rPr>
                <w:b/>
                <w:bCs/>
                <w:lang w:bidi="ar-EG"/>
              </w:rPr>
            </w:pPr>
            <w:r>
              <w:rPr>
                <w:b/>
                <w:bCs/>
                <w:lang w:bidi="ar-EG"/>
              </w:rPr>
              <w:t>30</w:t>
            </w:r>
          </w:p>
        </w:tc>
        <w:tc>
          <w:tcPr>
            <w:tcW w:w="6804" w:type="dxa"/>
          </w:tcPr>
          <w:p w14:paraId="7784FE92" w14:textId="77777777" w:rsidR="006048AE" w:rsidRPr="006048AE" w:rsidRDefault="006048AE" w:rsidP="006048AE">
            <w:pPr>
              <w:bidi w:val="0"/>
              <w:ind w:right="-284"/>
              <w:rPr>
                <w:sz w:val="24"/>
                <w:szCs w:val="24"/>
                <w:lang w:bidi="ar-EG"/>
              </w:rPr>
            </w:pPr>
            <w:r w:rsidRPr="006048AE">
              <w:rPr>
                <w:sz w:val="24"/>
                <w:szCs w:val="24"/>
                <w:lang w:bidi="ar-EG"/>
              </w:rPr>
              <w:t>Simulation is anything using in place of patient.</w:t>
            </w:r>
          </w:p>
        </w:tc>
        <w:tc>
          <w:tcPr>
            <w:tcW w:w="851" w:type="dxa"/>
          </w:tcPr>
          <w:p w14:paraId="44271FAC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T</w:t>
            </w:r>
          </w:p>
        </w:tc>
        <w:tc>
          <w:tcPr>
            <w:tcW w:w="859" w:type="dxa"/>
          </w:tcPr>
          <w:p w14:paraId="2BF6F469" w14:textId="77777777" w:rsidR="006048AE" w:rsidRPr="00482842" w:rsidRDefault="006048AE" w:rsidP="006048AE">
            <w:pPr>
              <w:jc w:val="center"/>
              <w:rPr>
                <w:b/>
                <w:bCs/>
                <w:color w:val="000000" w:themeColor="text1"/>
              </w:rPr>
            </w:pPr>
            <w:r w:rsidRPr="00482842">
              <w:rPr>
                <w:b/>
                <w:bCs/>
                <w:color w:val="000000" w:themeColor="text1"/>
                <w:sz w:val="24"/>
                <w:szCs w:val="24"/>
                <w:lang w:bidi="ar-EG"/>
              </w:rPr>
              <w:t>F</w:t>
            </w:r>
          </w:p>
        </w:tc>
      </w:tr>
    </w:tbl>
    <w:p w14:paraId="11249F1E" w14:textId="77777777" w:rsidR="009F0901" w:rsidRPr="006048AE" w:rsidRDefault="006048AE" w:rsidP="006048AE">
      <w:pPr>
        <w:bidi w:val="0"/>
        <w:spacing w:after="160" w:line="360" w:lineRule="auto"/>
        <w:rPr>
          <w:sz w:val="32"/>
          <w:szCs w:val="32"/>
          <w:lang w:bidi="ar-EG"/>
        </w:rPr>
      </w:pPr>
      <w:r w:rsidRPr="006048AE">
        <w:rPr>
          <w:sz w:val="32"/>
          <w:szCs w:val="32"/>
          <w:lang w:bidi="ar-EG"/>
        </w:rPr>
        <w:t xml:space="preserve">           </w:t>
      </w:r>
    </w:p>
    <w:p w14:paraId="44F8F274" w14:textId="77777777" w:rsidR="009F0901" w:rsidRDefault="009F0901" w:rsidP="006048AE">
      <w:pPr>
        <w:spacing w:line="360" w:lineRule="auto"/>
        <w:ind w:left="360"/>
        <w:rPr>
          <w:sz w:val="32"/>
          <w:szCs w:val="32"/>
          <w:rtl/>
          <w:lang w:bidi="ar-EG"/>
        </w:rPr>
      </w:pPr>
      <w:r w:rsidRPr="00307665">
        <w:rPr>
          <w:sz w:val="32"/>
          <w:szCs w:val="32"/>
          <w:lang w:bidi="ar-EG"/>
        </w:rPr>
        <w:lastRenderedPageBreak/>
        <w:t xml:space="preserve">   </w:t>
      </w:r>
    </w:p>
    <w:p w14:paraId="705AF383" w14:textId="77777777" w:rsidR="00E46E0D" w:rsidRDefault="009F0901" w:rsidP="00E46E0D">
      <w:pPr>
        <w:pStyle w:val="Heading2"/>
        <w:ind w:right="0" w:firstLine="0"/>
        <w:jc w:val="left"/>
        <w:rPr>
          <w:rFonts w:ascii="Times New Roman" w:hAnsi="Times New Roman"/>
          <w:b/>
          <w:bCs/>
          <w:u w:val="single"/>
        </w:rPr>
      </w:pPr>
      <w:r>
        <w:rPr>
          <w:sz w:val="32"/>
          <w:szCs w:val="32"/>
          <w:lang w:bidi="ar-EG"/>
        </w:rPr>
        <w:t xml:space="preserve"> </w:t>
      </w:r>
      <w:r w:rsidR="00E46E0D" w:rsidRPr="007C6D10">
        <w:rPr>
          <w:rFonts w:ascii="Times New Roman" w:hAnsi="Times New Roman"/>
          <w:b/>
          <w:bCs/>
          <w:u w:val="single"/>
        </w:rPr>
        <w:t xml:space="preserve">Question </w:t>
      </w:r>
      <w:r w:rsidR="00E46E0D" w:rsidRPr="0060461D">
        <w:rPr>
          <w:rFonts w:ascii="Times New Roman" w:hAnsi="Times New Roman"/>
          <w:b/>
          <w:bCs/>
          <w:sz w:val="32"/>
          <w:szCs w:val="32"/>
          <w:u w:val="single"/>
        </w:rPr>
        <w:t>(</w:t>
      </w:r>
      <w:r w:rsidR="00E46E0D">
        <w:rPr>
          <w:rFonts w:ascii="Times New Roman" w:hAnsi="Times New Roman"/>
          <w:b/>
          <w:bCs/>
          <w:sz w:val="32"/>
          <w:szCs w:val="32"/>
          <w:u w:val="single"/>
        </w:rPr>
        <w:t>2</w:t>
      </w:r>
      <w:r w:rsidR="00E46E0D" w:rsidRPr="0060461D">
        <w:rPr>
          <w:rFonts w:ascii="Times New Roman" w:hAnsi="Times New Roman"/>
          <w:b/>
          <w:bCs/>
          <w:sz w:val="32"/>
          <w:szCs w:val="32"/>
          <w:u w:val="single"/>
        </w:rPr>
        <w:t>): Choose the correct answer</w:t>
      </w:r>
      <w:r w:rsidR="00E46E0D" w:rsidRPr="007C6D10">
        <w:rPr>
          <w:rFonts w:ascii="Times New Roman" w:hAnsi="Times New Roman"/>
          <w:b/>
          <w:bCs/>
          <w:u w:val="single"/>
        </w:rPr>
        <w:t>: Only one choice</w:t>
      </w:r>
    </w:p>
    <w:p w14:paraId="6C3CCE91" w14:textId="44920E52" w:rsidR="00E46E0D" w:rsidRDefault="00E46E0D" w:rsidP="00F94979">
      <w:pPr>
        <w:pStyle w:val="Heading2"/>
        <w:ind w:right="0" w:firstLine="0"/>
        <w:jc w:val="left"/>
        <w:rPr>
          <w:rFonts w:ascii="Times New Roman" w:hAnsi="Times New Roman"/>
          <w:b/>
          <w:bCs/>
          <w:u w:val="single"/>
        </w:rPr>
      </w:pPr>
      <w:r w:rsidRPr="007C6D10">
        <w:rPr>
          <w:rFonts w:ascii="Times New Roman" w:hAnsi="Times New Roman"/>
          <w:b/>
          <w:bCs/>
          <w:u w:val="single"/>
        </w:rPr>
        <w:t xml:space="preserve"> (</w:t>
      </w:r>
      <w:r w:rsidR="00F94979">
        <w:rPr>
          <w:rFonts w:ascii="Times New Roman" w:hAnsi="Times New Roman"/>
          <w:b/>
          <w:bCs/>
          <w:u w:val="single"/>
        </w:rPr>
        <w:t>30</w:t>
      </w:r>
      <w:r w:rsidRPr="007C6D10">
        <w:rPr>
          <w:rFonts w:ascii="Times New Roman" w:hAnsi="Times New Roman"/>
          <w:b/>
          <w:bCs/>
          <w:u w:val="single"/>
        </w:rPr>
        <w:t xml:space="preserve"> marks</w:t>
      </w:r>
      <w:r w:rsidR="00F94979">
        <w:rPr>
          <w:rFonts w:ascii="Times New Roman" w:hAnsi="Times New Roman"/>
          <w:b/>
          <w:bCs/>
          <w:u w:val="single"/>
        </w:rPr>
        <w:t xml:space="preserve">, </w:t>
      </w:r>
      <w:r w:rsidR="00305CC7">
        <w:rPr>
          <w:rFonts w:ascii="Times New Roman" w:hAnsi="Times New Roman"/>
          <w:b/>
          <w:bCs/>
          <w:u w:val="single"/>
        </w:rPr>
        <w:t>one</w:t>
      </w:r>
      <w:r w:rsidR="00F94979">
        <w:rPr>
          <w:rFonts w:ascii="Times New Roman" w:hAnsi="Times New Roman"/>
          <w:b/>
          <w:bCs/>
          <w:u w:val="single"/>
        </w:rPr>
        <w:t xml:space="preserve"> mark for each statement</w:t>
      </w:r>
      <w:r>
        <w:rPr>
          <w:rFonts w:ascii="Times New Roman" w:hAnsi="Times New Roman"/>
          <w:b/>
          <w:bCs/>
          <w:u w:val="single"/>
        </w:rPr>
        <w:t>).</w:t>
      </w:r>
    </w:p>
    <w:p w14:paraId="73CD72C1" w14:textId="77777777" w:rsidR="00E46E0D" w:rsidRDefault="00E46E0D" w:rsidP="00E46E0D"/>
    <w:p w14:paraId="2BB84D7A" w14:textId="77777777" w:rsidR="00E46E0D" w:rsidRPr="00482842" w:rsidRDefault="00E46E0D" w:rsidP="00994E3F">
      <w:pPr>
        <w:jc w:val="right"/>
        <w:rPr>
          <w:b/>
          <w:bCs/>
          <w:color w:val="000000" w:themeColor="text1"/>
          <w:rtl/>
          <w:lang w:bidi="ar-EG"/>
        </w:rPr>
      </w:pPr>
      <w:r w:rsidRPr="00482842">
        <w:rPr>
          <w:b/>
          <w:bCs/>
          <w:color w:val="000000" w:themeColor="text1"/>
          <w:lang w:bidi="ar-EG"/>
        </w:rPr>
        <w:t>The acceptable level of performance expected from learner refers to:</w:t>
      </w:r>
      <w:r w:rsidR="00994E3F" w:rsidRPr="00482842">
        <w:rPr>
          <w:rFonts w:hint="cs"/>
          <w:b/>
          <w:bCs/>
          <w:color w:val="000000" w:themeColor="text1"/>
          <w:rtl/>
          <w:lang w:bidi="ar-EG"/>
        </w:rPr>
        <w:t xml:space="preserve"> </w:t>
      </w:r>
      <w:r w:rsidR="00994E3F" w:rsidRPr="00482842">
        <w:rPr>
          <w:b/>
          <w:bCs/>
          <w:color w:val="000000" w:themeColor="text1"/>
          <w:lang w:bidi="ar-EG"/>
        </w:rPr>
        <w:t xml:space="preserve">1- </w:t>
      </w:r>
      <w:r w:rsidR="00994E3F" w:rsidRPr="00482842">
        <w:rPr>
          <w:rFonts w:hint="cs"/>
          <w:b/>
          <w:bCs/>
          <w:color w:val="000000" w:themeColor="text1"/>
          <w:rtl/>
          <w:lang w:bidi="ar-EG"/>
        </w:rPr>
        <w:t xml:space="preserve"> </w:t>
      </w:r>
    </w:p>
    <w:p w14:paraId="5881026F" w14:textId="77777777" w:rsidR="00994E3F" w:rsidRPr="00482842" w:rsidRDefault="00994E3F" w:rsidP="00071C6F">
      <w:pPr>
        <w:pStyle w:val="ListParagraph"/>
        <w:numPr>
          <w:ilvl w:val="0"/>
          <w:numId w:val="4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Act</w:t>
      </w:r>
    </w:p>
    <w:p w14:paraId="6847303E" w14:textId="77777777" w:rsidR="00994E3F" w:rsidRPr="00482842" w:rsidRDefault="00994E3F" w:rsidP="00071C6F">
      <w:pPr>
        <w:pStyle w:val="ListParagraph"/>
        <w:numPr>
          <w:ilvl w:val="0"/>
          <w:numId w:val="4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Content</w:t>
      </w:r>
    </w:p>
    <w:p w14:paraId="0E12A526" w14:textId="77777777" w:rsidR="00994E3F" w:rsidRPr="00482842" w:rsidRDefault="00994E3F" w:rsidP="00071C6F">
      <w:pPr>
        <w:pStyle w:val="ListParagraph"/>
        <w:numPr>
          <w:ilvl w:val="0"/>
          <w:numId w:val="4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Criteria</w:t>
      </w:r>
    </w:p>
    <w:p w14:paraId="7C56687C" w14:textId="77777777" w:rsidR="00994E3F" w:rsidRPr="00482842" w:rsidRDefault="00994E3F" w:rsidP="00071C6F">
      <w:pPr>
        <w:pStyle w:val="ListParagraph"/>
        <w:numPr>
          <w:ilvl w:val="0"/>
          <w:numId w:val="4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Condition</w:t>
      </w:r>
    </w:p>
    <w:p w14:paraId="19F35A68" w14:textId="77777777" w:rsidR="00994E3F" w:rsidRPr="00482842" w:rsidRDefault="00994E3F" w:rsidP="00994E3F">
      <w:pPr>
        <w:pStyle w:val="ListParagraph"/>
        <w:rPr>
          <w:color w:val="000000" w:themeColor="text1"/>
          <w:lang w:bidi="ar-EG"/>
        </w:rPr>
      </w:pPr>
    </w:p>
    <w:p w14:paraId="27DFF6EA" w14:textId="77777777" w:rsidR="00994E3F" w:rsidRPr="00482842" w:rsidRDefault="00994E3F" w:rsidP="00994E3F">
      <w:pPr>
        <w:pStyle w:val="ListParagraph"/>
        <w:rPr>
          <w:color w:val="000000" w:themeColor="text1"/>
          <w:lang w:bidi="ar-EG"/>
        </w:rPr>
      </w:pPr>
    </w:p>
    <w:p w14:paraId="56102C26" w14:textId="77777777" w:rsidR="00994E3F" w:rsidRPr="00482842" w:rsidRDefault="00994E3F" w:rsidP="00E46E0D">
      <w:pPr>
        <w:ind w:left="360"/>
        <w:jc w:val="right"/>
        <w:rPr>
          <w:b/>
          <w:bCs/>
          <w:color w:val="000000" w:themeColor="text1"/>
          <w:lang w:bidi="ar-EG"/>
        </w:rPr>
      </w:pPr>
      <w:r w:rsidRPr="00482842">
        <w:rPr>
          <w:b/>
          <w:bCs/>
          <w:color w:val="000000" w:themeColor="text1"/>
          <w:lang w:bidi="ar-EG"/>
        </w:rPr>
        <w:t xml:space="preserve">2- </w:t>
      </w:r>
      <w:proofErr w:type="gramStart"/>
      <w:r w:rsidRPr="00482842">
        <w:rPr>
          <w:b/>
          <w:bCs/>
          <w:color w:val="000000" w:themeColor="text1"/>
          <w:lang w:bidi="ar-EG"/>
        </w:rPr>
        <w:t>All of</w:t>
      </w:r>
      <w:proofErr w:type="gramEnd"/>
      <w:r w:rsidRPr="00482842">
        <w:rPr>
          <w:b/>
          <w:bCs/>
          <w:color w:val="000000" w:themeColor="text1"/>
          <w:lang w:bidi="ar-EG"/>
        </w:rPr>
        <w:t xml:space="preserve"> the following is characteristics of educational objectives </w:t>
      </w:r>
      <w:r w:rsidRPr="00482842">
        <w:rPr>
          <w:b/>
          <w:bCs/>
          <w:color w:val="000000" w:themeColor="text1"/>
          <w:u w:val="single"/>
          <w:lang w:bidi="ar-EG"/>
        </w:rPr>
        <w:t>except</w:t>
      </w:r>
      <w:r w:rsidRPr="00482842">
        <w:rPr>
          <w:b/>
          <w:bCs/>
          <w:color w:val="000000" w:themeColor="text1"/>
          <w:lang w:bidi="ar-EG"/>
        </w:rPr>
        <w:t>:</w:t>
      </w:r>
    </w:p>
    <w:p w14:paraId="457A9009" w14:textId="77777777" w:rsidR="00994E3F" w:rsidRPr="00482842" w:rsidRDefault="00994E3F" w:rsidP="00071C6F">
      <w:pPr>
        <w:pStyle w:val="ListParagraph"/>
        <w:numPr>
          <w:ilvl w:val="0"/>
          <w:numId w:val="5"/>
        </w:numPr>
        <w:ind w:left="426" w:firstLine="0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Clear</w:t>
      </w:r>
    </w:p>
    <w:p w14:paraId="09F48822" w14:textId="77777777" w:rsidR="00994E3F" w:rsidRPr="00482842" w:rsidRDefault="00994E3F" w:rsidP="00071C6F">
      <w:pPr>
        <w:pStyle w:val="ListParagraph"/>
        <w:numPr>
          <w:ilvl w:val="0"/>
          <w:numId w:val="5"/>
        </w:numPr>
        <w:ind w:left="426" w:firstLine="0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Realistic</w:t>
      </w:r>
    </w:p>
    <w:p w14:paraId="0517322F" w14:textId="77777777" w:rsidR="00994E3F" w:rsidRPr="00482842" w:rsidRDefault="00994E3F" w:rsidP="00071C6F">
      <w:pPr>
        <w:pStyle w:val="ListParagraph"/>
        <w:numPr>
          <w:ilvl w:val="0"/>
          <w:numId w:val="5"/>
        </w:numPr>
        <w:ind w:left="426" w:firstLine="0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Logic</w:t>
      </w:r>
    </w:p>
    <w:p w14:paraId="65ECE088" w14:textId="77777777" w:rsidR="00994E3F" w:rsidRPr="00482842" w:rsidRDefault="00994E3F" w:rsidP="00071C6F">
      <w:pPr>
        <w:pStyle w:val="ListParagraph"/>
        <w:numPr>
          <w:ilvl w:val="0"/>
          <w:numId w:val="5"/>
        </w:numPr>
        <w:ind w:left="426" w:firstLine="0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Equivocal</w:t>
      </w:r>
    </w:p>
    <w:p w14:paraId="4B6EA8BB" w14:textId="77777777" w:rsidR="00994E3F" w:rsidRPr="00482842" w:rsidRDefault="00994E3F" w:rsidP="00994E3F">
      <w:pPr>
        <w:bidi w:val="0"/>
        <w:ind w:left="8506"/>
        <w:jc w:val="right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 xml:space="preserve">                    </w:t>
      </w:r>
    </w:p>
    <w:p w14:paraId="6F4BFA47" w14:textId="77777777" w:rsidR="00994E3F" w:rsidRPr="00482842" w:rsidRDefault="00994E3F" w:rsidP="00994E3F">
      <w:pPr>
        <w:jc w:val="right"/>
        <w:rPr>
          <w:rFonts w:asciiTheme="majorBidi" w:hAnsiTheme="majorBidi" w:cstheme="majorBidi"/>
          <w:b/>
          <w:bCs/>
          <w:color w:val="000000" w:themeColor="text1"/>
        </w:rPr>
      </w:pPr>
      <w:r w:rsidRPr="00482842">
        <w:rPr>
          <w:rFonts w:asciiTheme="majorBidi" w:hAnsiTheme="majorBidi" w:cstheme="majorBidi"/>
          <w:b/>
          <w:bCs/>
          <w:color w:val="000000" w:themeColor="text1"/>
        </w:rPr>
        <w:t>3- The most important characteristic of educational objective is:</w:t>
      </w:r>
    </w:p>
    <w:p w14:paraId="50CD68A8" w14:textId="77777777" w:rsidR="00994E3F" w:rsidRPr="00482842" w:rsidRDefault="00994E3F" w:rsidP="00071C6F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color w:val="000000" w:themeColor="text1"/>
          <w:lang w:bidi="ar-EG"/>
        </w:rPr>
      </w:pPr>
      <w:r w:rsidRPr="00482842">
        <w:rPr>
          <w:rFonts w:asciiTheme="majorBidi" w:hAnsiTheme="majorBidi" w:cstheme="majorBidi"/>
          <w:color w:val="000000" w:themeColor="text1"/>
          <w:lang w:bidi="ar-EG"/>
        </w:rPr>
        <w:t>Clear</w:t>
      </w:r>
    </w:p>
    <w:p w14:paraId="7334E067" w14:textId="77777777" w:rsidR="00994E3F" w:rsidRPr="00482842" w:rsidRDefault="00994E3F" w:rsidP="00071C6F">
      <w:pPr>
        <w:pStyle w:val="ListParagraph"/>
        <w:numPr>
          <w:ilvl w:val="0"/>
          <w:numId w:val="6"/>
        </w:numPr>
        <w:ind w:left="426" w:firstLine="0"/>
        <w:rPr>
          <w:rFonts w:asciiTheme="majorBidi" w:hAnsiTheme="majorBidi" w:cstheme="majorBidi"/>
          <w:color w:val="000000" w:themeColor="text1"/>
          <w:lang w:bidi="ar-EG"/>
        </w:rPr>
      </w:pPr>
      <w:r w:rsidRPr="00482842">
        <w:rPr>
          <w:rFonts w:asciiTheme="majorBidi" w:hAnsiTheme="majorBidi" w:cstheme="majorBidi"/>
          <w:color w:val="000000" w:themeColor="text1"/>
          <w:lang w:bidi="ar-EG"/>
        </w:rPr>
        <w:t>Realistic</w:t>
      </w:r>
    </w:p>
    <w:p w14:paraId="4E91B46C" w14:textId="77777777" w:rsidR="00994E3F" w:rsidRPr="00482842" w:rsidRDefault="00994E3F" w:rsidP="00071C6F">
      <w:pPr>
        <w:pStyle w:val="ListParagraph"/>
        <w:numPr>
          <w:ilvl w:val="0"/>
          <w:numId w:val="6"/>
        </w:numPr>
        <w:ind w:left="426" w:firstLine="0"/>
        <w:rPr>
          <w:rFonts w:asciiTheme="majorBidi" w:hAnsiTheme="majorBidi" w:cstheme="majorBidi"/>
          <w:color w:val="000000" w:themeColor="text1"/>
          <w:lang w:bidi="ar-EG"/>
        </w:rPr>
      </w:pPr>
      <w:r w:rsidRPr="00482842">
        <w:rPr>
          <w:rFonts w:asciiTheme="majorBidi" w:hAnsiTheme="majorBidi" w:cstheme="majorBidi"/>
          <w:color w:val="000000" w:themeColor="text1"/>
          <w:lang w:bidi="ar-EG"/>
        </w:rPr>
        <w:t>Logic</w:t>
      </w:r>
    </w:p>
    <w:p w14:paraId="46C36761" w14:textId="77777777" w:rsidR="00994E3F" w:rsidRPr="00482842" w:rsidRDefault="00994E3F" w:rsidP="00071C6F">
      <w:pPr>
        <w:pStyle w:val="ListParagraph"/>
        <w:numPr>
          <w:ilvl w:val="0"/>
          <w:numId w:val="6"/>
        </w:numPr>
        <w:ind w:left="426" w:firstLine="0"/>
        <w:rPr>
          <w:rFonts w:asciiTheme="majorBidi" w:hAnsiTheme="majorBidi" w:cstheme="majorBidi"/>
          <w:color w:val="000000" w:themeColor="text1"/>
          <w:lang w:bidi="ar-EG"/>
        </w:rPr>
      </w:pPr>
      <w:r w:rsidRPr="00482842">
        <w:rPr>
          <w:rFonts w:asciiTheme="majorBidi" w:hAnsiTheme="majorBidi" w:cstheme="majorBidi"/>
          <w:color w:val="000000" w:themeColor="text1"/>
          <w:lang w:bidi="ar-EG"/>
        </w:rPr>
        <w:t>Observable</w:t>
      </w:r>
    </w:p>
    <w:p w14:paraId="5161CD67" w14:textId="77777777" w:rsidR="00994E3F" w:rsidRPr="00482842" w:rsidRDefault="00994E3F" w:rsidP="00994E3F">
      <w:pPr>
        <w:bidi w:val="0"/>
        <w:rPr>
          <w:color w:val="000000" w:themeColor="text1"/>
          <w:lang w:bidi="ar-EG"/>
        </w:rPr>
      </w:pPr>
    </w:p>
    <w:p w14:paraId="3011C81A" w14:textId="77777777" w:rsidR="00994E3F" w:rsidRPr="00482842" w:rsidRDefault="00994E3F" w:rsidP="00994E3F">
      <w:pPr>
        <w:bidi w:val="0"/>
        <w:rPr>
          <w:rFonts w:asciiTheme="majorBidi" w:hAnsiTheme="majorBidi" w:cstheme="majorBidi"/>
          <w:b/>
          <w:bCs/>
          <w:color w:val="000000" w:themeColor="text1"/>
        </w:rPr>
      </w:pPr>
      <w:r w:rsidRPr="00482842">
        <w:rPr>
          <w:rFonts w:asciiTheme="majorBidi" w:hAnsiTheme="majorBidi" w:cstheme="majorBidi"/>
          <w:b/>
          <w:bCs/>
          <w:color w:val="000000" w:themeColor="text1"/>
        </w:rPr>
        <w:t>4- People can learn about new behaviors, attitudes, and values from:</w:t>
      </w:r>
    </w:p>
    <w:p w14:paraId="35366590" w14:textId="77777777" w:rsidR="00994E3F" w:rsidRPr="00482842" w:rsidRDefault="00994E3F" w:rsidP="00071C6F">
      <w:pPr>
        <w:pStyle w:val="ListParagraph"/>
        <w:numPr>
          <w:ilvl w:val="0"/>
          <w:numId w:val="7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Coaching</w:t>
      </w:r>
    </w:p>
    <w:p w14:paraId="02E3102B" w14:textId="77777777" w:rsidR="00994E3F" w:rsidRPr="00482842" w:rsidRDefault="00994E3F" w:rsidP="00071C6F">
      <w:pPr>
        <w:pStyle w:val="ListParagraph"/>
        <w:numPr>
          <w:ilvl w:val="0"/>
          <w:numId w:val="7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Role play</w:t>
      </w:r>
    </w:p>
    <w:p w14:paraId="5BF006B4" w14:textId="77777777" w:rsidR="00994E3F" w:rsidRPr="00482842" w:rsidRDefault="00994E3F" w:rsidP="00071C6F">
      <w:pPr>
        <w:pStyle w:val="ListParagraph"/>
        <w:numPr>
          <w:ilvl w:val="0"/>
          <w:numId w:val="7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Film</w:t>
      </w:r>
    </w:p>
    <w:p w14:paraId="223E135E" w14:textId="77777777" w:rsidR="00994E3F" w:rsidRPr="00482842" w:rsidRDefault="00994E3F" w:rsidP="00071C6F">
      <w:pPr>
        <w:pStyle w:val="ListParagraph"/>
        <w:numPr>
          <w:ilvl w:val="0"/>
          <w:numId w:val="7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Radio</w:t>
      </w:r>
    </w:p>
    <w:p w14:paraId="4279BDD0" w14:textId="77777777" w:rsidR="00A47E13" w:rsidRPr="00482842" w:rsidRDefault="00A47E13" w:rsidP="00A47E13">
      <w:pPr>
        <w:pStyle w:val="ListParagraph"/>
        <w:rPr>
          <w:color w:val="000000" w:themeColor="text1"/>
          <w:lang w:bidi="ar-EG"/>
        </w:rPr>
      </w:pPr>
    </w:p>
    <w:p w14:paraId="5373A509" w14:textId="77777777" w:rsidR="00A47E13" w:rsidRPr="00482842" w:rsidRDefault="00A47E13" w:rsidP="00A47E13">
      <w:pPr>
        <w:bidi w:val="0"/>
        <w:rPr>
          <w:b/>
          <w:bCs/>
          <w:color w:val="000000" w:themeColor="text1"/>
          <w:lang w:bidi="ar-EG"/>
        </w:rPr>
      </w:pPr>
      <w:r w:rsidRPr="00482842">
        <w:rPr>
          <w:b/>
          <w:bCs/>
          <w:color w:val="000000" w:themeColor="text1"/>
          <w:lang w:bidi="ar-EG"/>
        </w:rPr>
        <w:t>5- Lack of opportunity for interaction between instructor and learner can appear in:</w:t>
      </w:r>
    </w:p>
    <w:p w14:paraId="168F2742" w14:textId="77777777" w:rsidR="00A47E13" w:rsidRPr="00482842" w:rsidRDefault="00A47E13" w:rsidP="00071C6F">
      <w:pPr>
        <w:pStyle w:val="ListParagraph"/>
        <w:numPr>
          <w:ilvl w:val="0"/>
          <w:numId w:val="8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Coaching</w:t>
      </w:r>
    </w:p>
    <w:p w14:paraId="0CE1D26A" w14:textId="77777777" w:rsidR="00A47E13" w:rsidRPr="00482842" w:rsidRDefault="00A47E13" w:rsidP="00071C6F">
      <w:pPr>
        <w:pStyle w:val="ListParagraph"/>
        <w:numPr>
          <w:ilvl w:val="0"/>
          <w:numId w:val="8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Role play</w:t>
      </w:r>
    </w:p>
    <w:p w14:paraId="4E51F244" w14:textId="756BB6B6" w:rsidR="00A47E13" w:rsidRPr="00482842" w:rsidRDefault="00305CC7" w:rsidP="00071C6F">
      <w:pPr>
        <w:pStyle w:val="ListParagraph"/>
        <w:numPr>
          <w:ilvl w:val="0"/>
          <w:numId w:val="8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Simulation</w:t>
      </w:r>
    </w:p>
    <w:p w14:paraId="38C7F8AA" w14:textId="77777777" w:rsidR="00A47E13" w:rsidRPr="00482842" w:rsidRDefault="00A47E13" w:rsidP="00071C6F">
      <w:pPr>
        <w:pStyle w:val="ListParagraph"/>
        <w:numPr>
          <w:ilvl w:val="0"/>
          <w:numId w:val="8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Radio</w:t>
      </w:r>
    </w:p>
    <w:p w14:paraId="6A9B630E" w14:textId="77777777" w:rsidR="00A47E13" w:rsidRPr="00482842" w:rsidRDefault="00A47E13" w:rsidP="00A47E13">
      <w:pPr>
        <w:pStyle w:val="ListParagraph"/>
        <w:rPr>
          <w:color w:val="000000" w:themeColor="text1"/>
          <w:lang w:bidi="ar-EG"/>
        </w:rPr>
      </w:pPr>
    </w:p>
    <w:p w14:paraId="6633ECFF" w14:textId="77777777" w:rsidR="00A47E13" w:rsidRPr="00482842" w:rsidRDefault="00A47E13" w:rsidP="00A47E13">
      <w:pPr>
        <w:jc w:val="right"/>
        <w:rPr>
          <w:rFonts w:asciiTheme="majorBidi" w:hAnsiTheme="majorBidi" w:cstheme="majorBidi"/>
          <w:b/>
          <w:bCs/>
          <w:color w:val="000000" w:themeColor="text1"/>
        </w:rPr>
      </w:pPr>
      <w:r w:rsidRPr="00482842">
        <w:rPr>
          <w:rFonts w:asciiTheme="majorBidi" w:hAnsiTheme="majorBidi" w:cstheme="majorBidi"/>
          <w:b/>
          <w:bCs/>
          <w:color w:val="000000" w:themeColor="text1"/>
        </w:rPr>
        <w:t>6- Teacher evaluates cognitive educational objectives by:</w:t>
      </w:r>
    </w:p>
    <w:p w14:paraId="7117D577" w14:textId="77777777" w:rsidR="00A47E13" w:rsidRPr="00482842" w:rsidRDefault="00A47E13" w:rsidP="00071C6F">
      <w:pPr>
        <w:pStyle w:val="ListParagraph"/>
        <w:numPr>
          <w:ilvl w:val="0"/>
          <w:numId w:val="9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 xml:space="preserve">Rating scale </w:t>
      </w:r>
    </w:p>
    <w:p w14:paraId="3A652679" w14:textId="77777777" w:rsidR="00A47E13" w:rsidRPr="00482842" w:rsidRDefault="00A47E13" w:rsidP="00071C6F">
      <w:pPr>
        <w:pStyle w:val="ListParagraph"/>
        <w:numPr>
          <w:ilvl w:val="0"/>
          <w:numId w:val="9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Oral exam</w:t>
      </w:r>
    </w:p>
    <w:p w14:paraId="5581CDB1" w14:textId="77777777" w:rsidR="00A47E13" w:rsidRPr="00482842" w:rsidRDefault="00A47E13" w:rsidP="00071C6F">
      <w:pPr>
        <w:pStyle w:val="ListParagraph"/>
        <w:numPr>
          <w:ilvl w:val="0"/>
          <w:numId w:val="9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Practical exam</w:t>
      </w:r>
    </w:p>
    <w:p w14:paraId="6FBCE20E" w14:textId="77777777" w:rsidR="00A47E13" w:rsidRPr="00482842" w:rsidRDefault="00A47E13" w:rsidP="00071C6F">
      <w:pPr>
        <w:pStyle w:val="ListParagraph"/>
        <w:numPr>
          <w:ilvl w:val="0"/>
          <w:numId w:val="9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Demonstration</w:t>
      </w:r>
    </w:p>
    <w:p w14:paraId="3C391C5C" w14:textId="77777777" w:rsidR="00A47E13" w:rsidRPr="00482842" w:rsidRDefault="00A47E13" w:rsidP="00A47E13">
      <w:pPr>
        <w:bidi w:val="0"/>
        <w:rPr>
          <w:color w:val="000000" w:themeColor="text1"/>
          <w:lang w:bidi="ar-EG"/>
        </w:rPr>
      </w:pPr>
    </w:p>
    <w:p w14:paraId="7601D733" w14:textId="77777777" w:rsidR="00E46E0D" w:rsidRPr="00482842" w:rsidRDefault="00A47E13" w:rsidP="00A47E13">
      <w:pPr>
        <w:bidi w:val="0"/>
        <w:rPr>
          <w:b/>
          <w:bCs/>
          <w:color w:val="000000" w:themeColor="text1"/>
          <w:lang w:bidi="ar-EG"/>
        </w:rPr>
      </w:pPr>
      <w:r w:rsidRPr="00482842">
        <w:rPr>
          <w:b/>
          <w:bCs/>
          <w:color w:val="000000" w:themeColor="text1"/>
          <w:lang w:bidi="ar-EG"/>
        </w:rPr>
        <w:t xml:space="preserve">7- The core and basic for learning process is:  </w:t>
      </w:r>
    </w:p>
    <w:p w14:paraId="3FA9C14E" w14:textId="77777777" w:rsidR="00A47E13" w:rsidRPr="00482842" w:rsidRDefault="00A47E13" w:rsidP="00071C6F">
      <w:pPr>
        <w:pStyle w:val="ListParagraph"/>
        <w:numPr>
          <w:ilvl w:val="0"/>
          <w:numId w:val="10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Teacher</w:t>
      </w:r>
    </w:p>
    <w:p w14:paraId="6E6997E3" w14:textId="77777777" w:rsidR="00A47E13" w:rsidRPr="00482842" w:rsidRDefault="00A47E13" w:rsidP="00071C6F">
      <w:pPr>
        <w:pStyle w:val="ListParagraph"/>
        <w:numPr>
          <w:ilvl w:val="0"/>
          <w:numId w:val="10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Student</w:t>
      </w:r>
    </w:p>
    <w:p w14:paraId="63F4D566" w14:textId="77777777" w:rsidR="00A47E13" w:rsidRPr="00482842" w:rsidRDefault="00A47E13" w:rsidP="00071C6F">
      <w:pPr>
        <w:pStyle w:val="ListParagraph"/>
        <w:numPr>
          <w:ilvl w:val="0"/>
          <w:numId w:val="10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Teacher &amp; student</w:t>
      </w:r>
    </w:p>
    <w:p w14:paraId="42ABA6A9" w14:textId="77777777" w:rsidR="00A47E13" w:rsidRPr="00482842" w:rsidRDefault="00A47E13" w:rsidP="00071C6F">
      <w:pPr>
        <w:pStyle w:val="ListParagraph"/>
        <w:numPr>
          <w:ilvl w:val="0"/>
          <w:numId w:val="10"/>
        </w:numPr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Parents</w:t>
      </w:r>
    </w:p>
    <w:p w14:paraId="4E257DDB" w14:textId="77777777" w:rsidR="00A47E13" w:rsidRPr="00482842" w:rsidRDefault="00A47E13" w:rsidP="00A47E13">
      <w:pPr>
        <w:bidi w:val="0"/>
        <w:rPr>
          <w:color w:val="000000" w:themeColor="text1"/>
          <w:lang w:bidi="ar-EG"/>
        </w:rPr>
      </w:pPr>
    </w:p>
    <w:p w14:paraId="0F5A19F2" w14:textId="77777777" w:rsidR="00A47E13" w:rsidRPr="00482842" w:rsidRDefault="00A47E13" w:rsidP="00A47E13">
      <w:pPr>
        <w:bidi w:val="0"/>
        <w:rPr>
          <w:color w:val="000000" w:themeColor="text1"/>
          <w:lang w:bidi="ar-EG"/>
        </w:rPr>
      </w:pPr>
    </w:p>
    <w:p w14:paraId="0EA21529" w14:textId="77777777" w:rsidR="00A47E13" w:rsidRPr="00482842" w:rsidRDefault="00A47E13" w:rsidP="00A47E13">
      <w:pPr>
        <w:bidi w:val="0"/>
        <w:rPr>
          <w:color w:val="000000" w:themeColor="text1"/>
          <w:lang w:bidi="ar-EG"/>
        </w:rPr>
      </w:pPr>
    </w:p>
    <w:p w14:paraId="2152416E" w14:textId="77777777" w:rsidR="00A47E13" w:rsidRPr="00482842" w:rsidRDefault="00A47E13" w:rsidP="00A47E13">
      <w:pPr>
        <w:bidi w:val="0"/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</w:pPr>
      <w:r w:rsidRPr="00482842">
        <w:rPr>
          <w:rFonts w:asciiTheme="majorBidi" w:hAnsiTheme="majorBidi" w:cstheme="majorBidi"/>
          <w:b/>
          <w:bCs/>
          <w:color w:val="000000" w:themeColor="text1"/>
          <w:lang w:bidi="ar-EG"/>
        </w:rPr>
        <w:t xml:space="preserve">8- </w:t>
      </w:r>
      <w:r w:rsidRPr="00482842"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  <w:t xml:space="preserve">The key </w:t>
      </w:r>
      <w:proofErr w:type="gramStart"/>
      <w:r w:rsidRPr="00482842"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  <w:t>of</w:t>
      </w:r>
      <w:proofErr w:type="gramEnd"/>
      <w:r w:rsidRPr="00482842"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  <w:t xml:space="preserve"> learning is:</w:t>
      </w:r>
    </w:p>
    <w:p w14:paraId="6BA4D640" w14:textId="77777777" w:rsidR="00A47E13" w:rsidRPr="00482842" w:rsidRDefault="00A47E13" w:rsidP="00071C6F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color w:val="000000" w:themeColor="text1"/>
          <w:sz w:val="22"/>
          <w:szCs w:val="22"/>
        </w:rPr>
      </w:pPr>
      <w:r w:rsidRPr="00482842">
        <w:rPr>
          <w:rFonts w:asciiTheme="majorBidi" w:hAnsiTheme="majorBidi" w:cstheme="majorBidi"/>
          <w:color w:val="000000" w:themeColor="text1"/>
          <w:sz w:val="22"/>
          <w:szCs w:val="22"/>
        </w:rPr>
        <w:t>Educational objectives</w:t>
      </w:r>
    </w:p>
    <w:p w14:paraId="2DBC456B" w14:textId="77777777" w:rsidR="00A47E13" w:rsidRPr="00482842" w:rsidRDefault="00A47E13" w:rsidP="00071C6F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color w:val="000000" w:themeColor="text1"/>
          <w:sz w:val="22"/>
          <w:szCs w:val="22"/>
        </w:rPr>
      </w:pPr>
      <w:r w:rsidRPr="00482842">
        <w:rPr>
          <w:rFonts w:asciiTheme="majorBidi" w:hAnsiTheme="majorBidi" w:cstheme="majorBidi"/>
          <w:color w:val="000000" w:themeColor="text1"/>
          <w:sz w:val="22"/>
          <w:szCs w:val="22"/>
        </w:rPr>
        <w:t>Teaching methods</w:t>
      </w:r>
    </w:p>
    <w:p w14:paraId="2ABFF091" w14:textId="77777777" w:rsidR="00A47E13" w:rsidRPr="00482842" w:rsidRDefault="00A47E13" w:rsidP="00071C6F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color w:val="000000" w:themeColor="text1"/>
          <w:sz w:val="22"/>
          <w:szCs w:val="22"/>
        </w:rPr>
      </w:pPr>
      <w:r w:rsidRPr="00482842">
        <w:rPr>
          <w:rFonts w:asciiTheme="majorBidi" w:hAnsiTheme="majorBidi" w:cstheme="majorBidi"/>
          <w:color w:val="000000" w:themeColor="text1"/>
          <w:sz w:val="22"/>
          <w:szCs w:val="22"/>
        </w:rPr>
        <w:t>Evaluation</w:t>
      </w:r>
    </w:p>
    <w:p w14:paraId="207CA439" w14:textId="77777777" w:rsidR="00A47E13" w:rsidRPr="00482842" w:rsidRDefault="00A47E13" w:rsidP="00071C6F">
      <w:pPr>
        <w:pStyle w:val="ListParagraph"/>
        <w:numPr>
          <w:ilvl w:val="0"/>
          <w:numId w:val="11"/>
        </w:numPr>
        <w:rPr>
          <w:rFonts w:asciiTheme="majorBidi" w:hAnsiTheme="majorBidi" w:cstheme="majorBidi"/>
          <w:color w:val="000000" w:themeColor="text1"/>
          <w:sz w:val="22"/>
          <w:szCs w:val="22"/>
        </w:rPr>
      </w:pPr>
      <w:r w:rsidRPr="00482842">
        <w:rPr>
          <w:rFonts w:asciiTheme="majorBidi" w:hAnsiTheme="majorBidi" w:cstheme="majorBidi"/>
          <w:color w:val="000000" w:themeColor="text1"/>
          <w:sz w:val="22"/>
          <w:szCs w:val="22"/>
        </w:rPr>
        <w:t>Motivation</w:t>
      </w:r>
    </w:p>
    <w:p w14:paraId="68B4E55D" w14:textId="77777777" w:rsidR="00A47E13" w:rsidRPr="00482842" w:rsidRDefault="00A47E13" w:rsidP="00A47E13">
      <w:pPr>
        <w:pStyle w:val="ListParagraph"/>
        <w:rPr>
          <w:rFonts w:asciiTheme="majorBidi" w:hAnsiTheme="majorBidi" w:cstheme="majorBidi"/>
          <w:color w:val="000000" w:themeColor="text1"/>
          <w:sz w:val="22"/>
          <w:szCs w:val="22"/>
        </w:rPr>
      </w:pPr>
    </w:p>
    <w:p w14:paraId="7ED005A3" w14:textId="77777777" w:rsidR="00A47E13" w:rsidRPr="00482842" w:rsidRDefault="00A47E13" w:rsidP="00A47E13">
      <w:pPr>
        <w:bidi w:val="0"/>
        <w:rPr>
          <w:rFonts w:asciiTheme="majorBidi" w:hAnsiTheme="majorBidi" w:cstheme="majorBidi"/>
          <w:b/>
          <w:bCs/>
          <w:color w:val="000000" w:themeColor="text1"/>
        </w:rPr>
      </w:pPr>
      <w:r w:rsidRPr="00482842">
        <w:rPr>
          <w:rFonts w:asciiTheme="majorBidi" w:hAnsiTheme="majorBidi" w:cstheme="majorBidi"/>
          <w:b/>
          <w:bCs/>
          <w:color w:val="000000" w:themeColor="text1"/>
        </w:rPr>
        <w:t xml:space="preserve">9- </w:t>
      </w:r>
      <w:proofErr w:type="gramStart"/>
      <w:r w:rsidRPr="00482842">
        <w:rPr>
          <w:rFonts w:asciiTheme="majorBidi" w:hAnsiTheme="majorBidi" w:cstheme="majorBidi"/>
          <w:b/>
          <w:bCs/>
          <w:color w:val="000000" w:themeColor="text1"/>
        </w:rPr>
        <w:t>All of</w:t>
      </w:r>
      <w:proofErr w:type="gramEnd"/>
      <w:r w:rsidRPr="00482842">
        <w:rPr>
          <w:rFonts w:asciiTheme="majorBidi" w:hAnsiTheme="majorBidi" w:cstheme="majorBidi"/>
          <w:b/>
          <w:bCs/>
          <w:color w:val="000000" w:themeColor="text1"/>
        </w:rPr>
        <w:t xml:space="preserve"> the following is observable verbs suitable for the cognitive domain of an educational objective </w:t>
      </w:r>
      <w:r w:rsidRPr="00482842">
        <w:rPr>
          <w:rFonts w:asciiTheme="majorBidi" w:hAnsiTheme="majorBidi" w:cstheme="majorBidi"/>
          <w:b/>
          <w:bCs/>
          <w:color w:val="000000" w:themeColor="text1"/>
          <w:u w:val="single"/>
        </w:rPr>
        <w:t>except</w:t>
      </w:r>
      <w:r w:rsidRPr="00482842">
        <w:rPr>
          <w:rFonts w:asciiTheme="majorBidi" w:hAnsiTheme="majorBidi" w:cstheme="majorBidi"/>
          <w:b/>
          <w:bCs/>
          <w:color w:val="000000" w:themeColor="text1"/>
        </w:rPr>
        <w:t>:</w:t>
      </w:r>
    </w:p>
    <w:p w14:paraId="0D752ACA" w14:textId="77777777" w:rsidR="00A47E13" w:rsidRPr="00482842" w:rsidRDefault="00A47E13" w:rsidP="00071C6F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 xml:space="preserve">Create </w:t>
      </w:r>
    </w:p>
    <w:p w14:paraId="62F74280" w14:textId="77777777" w:rsidR="00A47E13" w:rsidRPr="00482842" w:rsidRDefault="00A47E13" w:rsidP="00071C6F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Relate</w:t>
      </w:r>
    </w:p>
    <w:p w14:paraId="42BF0E67" w14:textId="77777777" w:rsidR="00A47E13" w:rsidRPr="00482842" w:rsidRDefault="004E1BCF" w:rsidP="00071C6F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Repeat</w:t>
      </w:r>
    </w:p>
    <w:p w14:paraId="36986075" w14:textId="77777777" w:rsidR="004E1BCF" w:rsidRPr="00482842" w:rsidRDefault="004E1BCF" w:rsidP="00071C6F">
      <w:pPr>
        <w:pStyle w:val="ListParagraph"/>
        <w:numPr>
          <w:ilvl w:val="0"/>
          <w:numId w:val="12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Learn</w:t>
      </w:r>
    </w:p>
    <w:p w14:paraId="0EB93695" w14:textId="77777777" w:rsidR="004E1BCF" w:rsidRPr="00482842" w:rsidRDefault="004E1BCF" w:rsidP="004E1BCF">
      <w:pPr>
        <w:bidi w:val="0"/>
        <w:rPr>
          <w:rFonts w:asciiTheme="majorBidi" w:hAnsiTheme="majorBidi" w:cstheme="majorBidi"/>
          <w:color w:val="000000" w:themeColor="text1"/>
        </w:rPr>
      </w:pPr>
    </w:p>
    <w:p w14:paraId="726FAFF1" w14:textId="77777777" w:rsidR="00A47E13" w:rsidRPr="00482842" w:rsidRDefault="004E1BCF" w:rsidP="00A47E13">
      <w:pPr>
        <w:pStyle w:val="ListParagraph"/>
        <w:ind w:left="0"/>
        <w:rPr>
          <w:rFonts w:asciiTheme="majorBidi" w:hAnsiTheme="majorBidi" w:cstheme="majorBidi"/>
          <w:b/>
          <w:bCs/>
          <w:color w:val="000000" w:themeColor="text1"/>
          <w:sz w:val="22"/>
          <w:szCs w:val="22"/>
        </w:rPr>
      </w:pPr>
      <w:r w:rsidRPr="00482842">
        <w:rPr>
          <w:rFonts w:asciiTheme="majorBidi" w:hAnsiTheme="majorBidi" w:cstheme="majorBidi"/>
          <w:b/>
          <w:bCs/>
          <w:color w:val="000000" w:themeColor="text1"/>
        </w:rPr>
        <w:t xml:space="preserve">10- </w:t>
      </w:r>
      <w:proofErr w:type="gramStart"/>
      <w:r w:rsidRPr="00482842">
        <w:rPr>
          <w:rFonts w:asciiTheme="majorBidi" w:hAnsiTheme="majorBidi" w:cstheme="majorBidi"/>
          <w:b/>
          <w:bCs/>
          <w:color w:val="000000" w:themeColor="text1"/>
        </w:rPr>
        <w:t>All of</w:t>
      </w:r>
      <w:proofErr w:type="gramEnd"/>
      <w:r w:rsidRPr="00482842">
        <w:rPr>
          <w:rFonts w:asciiTheme="majorBidi" w:hAnsiTheme="majorBidi" w:cstheme="majorBidi"/>
          <w:b/>
          <w:bCs/>
          <w:color w:val="000000" w:themeColor="text1"/>
        </w:rPr>
        <w:t xml:space="preserve"> the following is action verbs that use in psychomotor domain </w:t>
      </w:r>
      <w:r w:rsidRPr="00482842">
        <w:rPr>
          <w:rFonts w:asciiTheme="majorBidi" w:hAnsiTheme="majorBidi" w:cstheme="majorBidi"/>
          <w:b/>
          <w:bCs/>
          <w:color w:val="000000" w:themeColor="text1"/>
          <w:u w:val="single"/>
        </w:rPr>
        <w:t>except</w:t>
      </w:r>
      <w:r w:rsidRPr="00482842">
        <w:rPr>
          <w:rFonts w:asciiTheme="majorBidi" w:hAnsiTheme="majorBidi" w:cstheme="majorBidi"/>
          <w:b/>
          <w:bCs/>
          <w:color w:val="000000" w:themeColor="text1"/>
        </w:rPr>
        <w:t>:</w:t>
      </w:r>
    </w:p>
    <w:p w14:paraId="41BDAB22" w14:textId="77777777" w:rsidR="004E1BCF" w:rsidRPr="00482842" w:rsidRDefault="004E1BCF" w:rsidP="00071C6F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color w:val="000000" w:themeColor="text1"/>
          <w:sz w:val="22"/>
          <w:szCs w:val="22"/>
        </w:rPr>
      </w:pPr>
      <w:r w:rsidRPr="00482842">
        <w:rPr>
          <w:rFonts w:asciiTheme="majorBidi" w:hAnsiTheme="majorBidi" w:cstheme="majorBidi"/>
          <w:color w:val="000000" w:themeColor="text1"/>
          <w:sz w:val="22"/>
          <w:szCs w:val="22"/>
        </w:rPr>
        <w:t>Measure</w:t>
      </w:r>
    </w:p>
    <w:p w14:paraId="245B177D" w14:textId="77777777" w:rsidR="004E1BCF" w:rsidRPr="00482842" w:rsidRDefault="004E1BCF" w:rsidP="00071C6F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color w:val="000000" w:themeColor="text1"/>
          <w:sz w:val="22"/>
          <w:szCs w:val="22"/>
        </w:rPr>
      </w:pPr>
      <w:r w:rsidRPr="00482842">
        <w:rPr>
          <w:rFonts w:asciiTheme="majorBidi" w:hAnsiTheme="majorBidi" w:cstheme="majorBidi"/>
          <w:color w:val="000000" w:themeColor="text1"/>
          <w:sz w:val="22"/>
          <w:szCs w:val="22"/>
        </w:rPr>
        <w:t>Conduct</w:t>
      </w:r>
    </w:p>
    <w:p w14:paraId="55A0CB9C" w14:textId="77777777" w:rsidR="004E1BCF" w:rsidRPr="00482842" w:rsidRDefault="004E1BCF" w:rsidP="00071C6F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color w:val="000000" w:themeColor="text1"/>
          <w:sz w:val="22"/>
          <w:szCs w:val="22"/>
        </w:rPr>
      </w:pPr>
      <w:r w:rsidRPr="00482842">
        <w:rPr>
          <w:rFonts w:asciiTheme="majorBidi" w:hAnsiTheme="majorBidi" w:cstheme="majorBidi"/>
          <w:color w:val="000000" w:themeColor="text1"/>
          <w:sz w:val="22"/>
          <w:szCs w:val="22"/>
        </w:rPr>
        <w:t>Perform</w:t>
      </w:r>
    </w:p>
    <w:p w14:paraId="14AFF82A" w14:textId="77777777" w:rsidR="004E1BCF" w:rsidRPr="00482842" w:rsidRDefault="004E1BCF" w:rsidP="00071C6F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color w:val="000000" w:themeColor="text1"/>
          <w:sz w:val="22"/>
          <w:szCs w:val="22"/>
        </w:rPr>
      </w:pPr>
      <w:r w:rsidRPr="00482842">
        <w:rPr>
          <w:rFonts w:asciiTheme="majorBidi" w:hAnsiTheme="majorBidi" w:cstheme="majorBidi"/>
          <w:color w:val="000000" w:themeColor="text1"/>
          <w:sz w:val="22"/>
          <w:szCs w:val="22"/>
        </w:rPr>
        <w:t>List</w:t>
      </w:r>
    </w:p>
    <w:p w14:paraId="3DD02A97" w14:textId="77777777" w:rsidR="004E1BCF" w:rsidRPr="00482842" w:rsidRDefault="004E1BCF" w:rsidP="004E1BCF">
      <w:pPr>
        <w:bidi w:val="0"/>
        <w:rPr>
          <w:rFonts w:asciiTheme="majorBidi" w:hAnsiTheme="majorBidi" w:cstheme="majorBidi"/>
          <w:color w:val="000000" w:themeColor="text1"/>
          <w:sz w:val="22"/>
          <w:szCs w:val="22"/>
        </w:rPr>
      </w:pPr>
    </w:p>
    <w:p w14:paraId="75FEB9B2" w14:textId="77777777" w:rsidR="004E1BCF" w:rsidRPr="00482842" w:rsidRDefault="004E1BCF" w:rsidP="004E1BCF">
      <w:pPr>
        <w:bidi w:val="0"/>
        <w:rPr>
          <w:rFonts w:asciiTheme="majorBidi" w:hAnsiTheme="majorBidi" w:cstheme="majorBidi"/>
          <w:b/>
          <w:bCs/>
          <w:color w:val="000000" w:themeColor="text1"/>
        </w:rPr>
      </w:pPr>
      <w:r w:rsidRPr="00482842">
        <w:rPr>
          <w:rFonts w:asciiTheme="majorBidi" w:hAnsiTheme="majorBidi" w:cstheme="majorBidi"/>
          <w:b/>
          <w:bCs/>
          <w:color w:val="000000" w:themeColor="text1"/>
        </w:rPr>
        <w:t>11- The lower thinking levels of Bloom's Taxonomy of cognitive domains contain:</w:t>
      </w:r>
    </w:p>
    <w:p w14:paraId="4826CF82" w14:textId="77777777" w:rsidR="004E1BCF" w:rsidRPr="00482842" w:rsidRDefault="004E1BCF" w:rsidP="00071C6F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Analysis</w:t>
      </w:r>
    </w:p>
    <w:p w14:paraId="13F39328" w14:textId="77777777" w:rsidR="004E1BCF" w:rsidRPr="00482842" w:rsidRDefault="004E1BCF" w:rsidP="00071C6F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Synthesis</w:t>
      </w:r>
    </w:p>
    <w:p w14:paraId="026132B6" w14:textId="77777777" w:rsidR="004E1BCF" w:rsidRPr="00482842" w:rsidRDefault="004E1BCF" w:rsidP="00071C6F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Evaluation</w:t>
      </w:r>
    </w:p>
    <w:p w14:paraId="65E3270A" w14:textId="77777777" w:rsidR="004E1BCF" w:rsidRPr="00482842" w:rsidRDefault="004E1BCF" w:rsidP="00071C6F">
      <w:pPr>
        <w:pStyle w:val="ListParagraph"/>
        <w:numPr>
          <w:ilvl w:val="0"/>
          <w:numId w:val="14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Knowledge</w:t>
      </w:r>
    </w:p>
    <w:p w14:paraId="565D89F1" w14:textId="77777777" w:rsidR="004E1BCF" w:rsidRPr="00482842" w:rsidRDefault="004E1BCF" w:rsidP="004E1BCF">
      <w:pPr>
        <w:bidi w:val="0"/>
        <w:rPr>
          <w:rFonts w:asciiTheme="majorBidi" w:hAnsiTheme="majorBidi" w:cstheme="majorBidi"/>
          <w:color w:val="000000" w:themeColor="text1"/>
        </w:rPr>
      </w:pPr>
    </w:p>
    <w:p w14:paraId="5D81D531" w14:textId="77777777" w:rsidR="004E1BCF" w:rsidRPr="00482842" w:rsidRDefault="004E1BCF" w:rsidP="004E1BCF">
      <w:pPr>
        <w:bidi w:val="0"/>
        <w:rPr>
          <w:rFonts w:asciiTheme="majorBidi" w:hAnsiTheme="majorBidi" w:cstheme="majorBidi"/>
          <w:b/>
          <w:bCs/>
          <w:color w:val="000000" w:themeColor="text1"/>
        </w:rPr>
      </w:pPr>
      <w:r w:rsidRPr="00482842">
        <w:rPr>
          <w:rFonts w:asciiTheme="majorBidi" w:hAnsiTheme="majorBidi" w:cstheme="majorBidi"/>
          <w:b/>
          <w:bCs/>
          <w:color w:val="000000" w:themeColor="text1"/>
        </w:rPr>
        <w:t xml:space="preserve">12- All the following action verbs use in affective domain </w:t>
      </w:r>
      <w:r w:rsidRPr="00482842">
        <w:rPr>
          <w:rFonts w:asciiTheme="majorBidi" w:hAnsiTheme="majorBidi" w:cstheme="majorBidi"/>
          <w:b/>
          <w:bCs/>
          <w:color w:val="000000" w:themeColor="text1"/>
          <w:u w:val="single"/>
        </w:rPr>
        <w:t>except</w:t>
      </w:r>
      <w:r w:rsidRPr="00482842">
        <w:rPr>
          <w:rFonts w:asciiTheme="majorBidi" w:hAnsiTheme="majorBidi" w:cstheme="majorBidi"/>
          <w:b/>
          <w:bCs/>
          <w:color w:val="000000" w:themeColor="text1"/>
        </w:rPr>
        <w:t>:</w:t>
      </w:r>
    </w:p>
    <w:p w14:paraId="58DC8F31" w14:textId="77777777" w:rsidR="004E1BCF" w:rsidRPr="00482842" w:rsidRDefault="004E1BCF" w:rsidP="00071C6F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Share</w:t>
      </w:r>
    </w:p>
    <w:p w14:paraId="206E3534" w14:textId="77777777" w:rsidR="004E1BCF" w:rsidRPr="00482842" w:rsidRDefault="004E1BCF" w:rsidP="00071C6F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Listen</w:t>
      </w:r>
    </w:p>
    <w:p w14:paraId="3EFBBCAB" w14:textId="77777777" w:rsidR="004E1BCF" w:rsidRPr="00482842" w:rsidRDefault="004E1BCF" w:rsidP="00071C6F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Support</w:t>
      </w:r>
    </w:p>
    <w:p w14:paraId="5A81CF7A" w14:textId="77777777" w:rsidR="004E1BCF" w:rsidRPr="00482842" w:rsidRDefault="004E1BCF" w:rsidP="00071C6F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Ask</w:t>
      </w:r>
    </w:p>
    <w:p w14:paraId="41014F9D" w14:textId="77777777" w:rsidR="004E1BCF" w:rsidRPr="00482842" w:rsidRDefault="004E1BCF" w:rsidP="004E1BCF">
      <w:pPr>
        <w:pStyle w:val="ListParagraph"/>
        <w:rPr>
          <w:rFonts w:asciiTheme="majorBidi" w:hAnsiTheme="majorBidi" w:cstheme="majorBidi"/>
          <w:color w:val="000000" w:themeColor="text1"/>
        </w:rPr>
      </w:pPr>
    </w:p>
    <w:p w14:paraId="6A582122" w14:textId="77777777" w:rsidR="004E1BCF" w:rsidRPr="00482842" w:rsidRDefault="004E1BCF" w:rsidP="004E1BCF">
      <w:pPr>
        <w:bidi w:val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482842">
        <w:rPr>
          <w:rFonts w:asciiTheme="majorBidi" w:hAnsiTheme="majorBidi" w:cstheme="majorBidi"/>
          <w:b/>
          <w:bCs/>
          <w:color w:val="000000" w:themeColor="text1"/>
        </w:rPr>
        <w:t xml:space="preserve">13- </w:t>
      </w:r>
      <w:r w:rsidRPr="00482842">
        <w:rPr>
          <w:rFonts w:ascii="Arial" w:hAnsi="Arial" w:cs="Arial"/>
          <w:b/>
          <w:bCs/>
          <w:color w:val="000000" w:themeColor="text1"/>
          <w:sz w:val="22"/>
          <w:szCs w:val="22"/>
        </w:rPr>
        <w:t>The educational spiral begins with:</w:t>
      </w:r>
    </w:p>
    <w:p w14:paraId="51FC1328" w14:textId="77777777" w:rsidR="004E1BCF" w:rsidRPr="00482842" w:rsidRDefault="004E1BCF" w:rsidP="00071C6F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Educational objectives</w:t>
      </w:r>
    </w:p>
    <w:p w14:paraId="4E77BE65" w14:textId="77777777" w:rsidR="004E1BCF" w:rsidRPr="00482842" w:rsidRDefault="004E1BCF" w:rsidP="00071C6F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Evaluation</w:t>
      </w:r>
    </w:p>
    <w:p w14:paraId="62D012DD" w14:textId="77777777" w:rsidR="004E1BCF" w:rsidRPr="00482842" w:rsidRDefault="004E1BCF" w:rsidP="00071C6F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Teaching methods</w:t>
      </w:r>
    </w:p>
    <w:p w14:paraId="637090E2" w14:textId="77777777" w:rsidR="004E1BCF" w:rsidRPr="00482842" w:rsidRDefault="004E1BCF" w:rsidP="00071C6F">
      <w:pPr>
        <w:pStyle w:val="ListParagraph"/>
        <w:numPr>
          <w:ilvl w:val="0"/>
          <w:numId w:val="16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Teaching media</w:t>
      </w:r>
    </w:p>
    <w:p w14:paraId="70731DD1" w14:textId="77777777" w:rsidR="004E1BCF" w:rsidRPr="00482842" w:rsidRDefault="004E1BCF" w:rsidP="004E1BCF">
      <w:pPr>
        <w:bidi w:val="0"/>
        <w:rPr>
          <w:rFonts w:asciiTheme="majorBidi" w:hAnsiTheme="majorBidi" w:cstheme="majorBidi"/>
          <w:color w:val="000000" w:themeColor="text1"/>
        </w:rPr>
      </w:pPr>
    </w:p>
    <w:p w14:paraId="0B4BD477" w14:textId="77777777" w:rsidR="004E1BCF" w:rsidRPr="00482842" w:rsidRDefault="004E1BCF" w:rsidP="004E1BCF">
      <w:pPr>
        <w:bidi w:val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482842">
        <w:rPr>
          <w:rFonts w:asciiTheme="majorBidi" w:hAnsiTheme="majorBidi" w:cstheme="majorBidi"/>
          <w:b/>
          <w:bCs/>
          <w:color w:val="000000" w:themeColor="text1"/>
        </w:rPr>
        <w:t xml:space="preserve">14- </w:t>
      </w:r>
      <w:r w:rsidRPr="0048284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Methods of teaching include the following </w:t>
      </w:r>
      <w:r w:rsidRPr="00482842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except</w:t>
      </w:r>
      <w:r w:rsidRPr="00482842">
        <w:rPr>
          <w:rFonts w:ascii="Arial" w:hAnsi="Arial" w:cs="Arial"/>
          <w:b/>
          <w:bCs/>
          <w:color w:val="000000" w:themeColor="text1"/>
          <w:sz w:val="22"/>
          <w:szCs w:val="22"/>
        </w:rPr>
        <w:t>:</w:t>
      </w:r>
    </w:p>
    <w:p w14:paraId="77227E51" w14:textId="77777777" w:rsidR="004E1BCF" w:rsidRPr="00482842" w:rsidRDefault="004E1BCF" w:rsidP="00071C6F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Lecture</w:t>
      </w:r>
    </w:p>
    <w:p w14:paraId="0154E643" w14:textId="77777777" w:rsidR="004E1BCF" w:rsidRPr="00482842" w:rsidRDefault="004E1BCF" w:rsidP="00071C6F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Reading</w:t>
      </w:r>
    </w:p>
    <w:p w14:paraId="31123D22" w14:textId="77777777" w:rsidR="004E1BCF" w:rsidRPr="00482842" w:rsidRDefault="004E1BCF" w:rsidP="00071C6F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Demonstration</w:t>
      </w:r>
    </w:p>
    <w:p w14:paraId="23BFFBF3" w14:textId="77777777" w:rsidR="004E1BCF" w:rsidRPr="00482842" w:rsidRDefault="004E1BCF" w:rsidP="00071C6F">
      <w:pPr>
        <w:pStyle w:val="ListParagraph"/>
        <w:numPr>
          <w:ilvl w:val="0"/>
          <w:numId w:val="17"/>
        </w:numPr>
        <w:rPr>
          <w:rFonts w:asciiTheme="majorBidi" w:hAnsiTheme="majorBidi" w:cstheme="majorBidi"/>
          <w:color w:val="000000" w:themeColor="text1"/>
        </w:rPr>
      </w:pPr>
      <w:r w:rsidRPr="00482842">
        <w:rPr>
          <w:rFonts w:asciiTheme="majorBidi" w:hAnsiTheme="majorBidi" w:cstheme="majorBidi"/>
          <w:color w:val="000000" w:themeColor="text1"/>
        </w:rPr>
        <w:t>Simulation</w:t>
      </w:r>
    </w:p>
    <w:p w14:paraId="173159E8" w14:textId="77777777" w:rsidR="004E1BCF" w:rsidRPr="00482842" w:rsidRDefault="004E1BCF" w:rsidP="004E1BCF">
      <w:pPr>
        <w:bidi w:val="0"/>
        <w:rPr>
          <w:rFonts w:asciiTheme="majorBidi" w:hAnsiTheme="majorBidi" w:cstheme="majorBidi"/>
          <w:color w:val="000000" w:themeColor="text1"/>
        </w:rPr>
      </w:pPr>
    </w:p>
    <w:p w14:paraId="5B52D316" w14:textId="6CDA3F01" w:rsidR="004E1BCF" w:rsidRPr="00482842" w:rsidRDefault="004E1BCF" w:rsidP="004E1BCF">
      <w:pPr>
        <w:bidi w:val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482842">
        <w:rPr>
          <w:rFonts w:asciiTheme="majorBidi" w:hAnsiTheme="majorBidi" w:cstheme="majorBidi"/>
          <w:b/>
          <w:bCs/>
          <w:color w:val="000000" w:themeColor="text1"/>
        </w:rPr>
        <w:t xml:space="preserve">15- </w:t>
      </w:r>
      <w:r w:rsidR="00D743B6" w:rsidRPr="00482842">
        <w:rPr>
          <w:rFonts w:ascii="Arial" w:hAnsi="Arial" w:cs="Arial"/>
          <w:b/>
          <w:bCs/>
          <w:color w:val="000000" w:themeColor="text1"/>
          <w:sz w:val="22"/>
          <w:szCs w:val="22"/>
        </w:rPr>
        <w:t>All</w:t>
      </w:r>
      <w:r w:rsidRPr="0048284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the following is examples of </w:t>
      </w:r>
      <w:r w:rsidR="00482842" w:rsidRPr="00482842">
        <w:rPr>
          <w:rFonts w:ascii="Arial" w:hAnsi="Arial" w:cs="Arial"/>
          <w:b/>
          <w:bCs/>
          <w:color w:val="000000" w:themeColor="text1"/>
          <w:sz w:val="22"/>
          <w:szCs w:val="22"/>
        </w:rPr>
        <w:t>non-projected</w:t>
      </w:r>
      <w:r w:rsidRPr="0048284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audiovisual aids </w:t>
      </w:r>
      <w:r w:rsidRPr="00482842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except</w:t>
      </w:r>
      <w:r w:rsidRPr="00482842">
        <w:rPr>
          <w:rFonts w:ascii="Arial" w:hAnsi="Arial" w:cs="Arial"/>
          <w:b/>
          <w:bCs/>
          <w:color w:val="000000" w:themeColor="text1"/>
          <w:sz w:val="22"/>
          <w:szCs w:val="22"/>
        </w:rPr>
        <w:t>:</w:t>
      </w:r>
    </w:p>
    <w:p w14:paraId="1378E539" w14:textId="77777777" w:rsidR="004E1BCF" w:rsidRPr="00482842" w:rsidRDefault="004E1BCF" w:rsidP="00071C6F">
      <w:pPr>
        <w:pStyle w:val="ListParagraph"/>
        <w:numPr>
          <w:ilvl w:val="0"/>
          <w:numId w:val="18"/>
        </w:numPr>
        <w:rPr>
          <w:rFonts w:ascii="Arial" w:hAnsi="Arial" w:cs="Arial"/>
          <w:color w:val="000000" w:themeColor="text1"/>
          <w:sz w:val="22"/>
          <w:szCs w:val="22"/>
        </w:rPr>
      </w:pPr>
      <w:r w:rsidRPr="00482842">
        <w:rPr>
          <w:rFonts w:ascii="Arial" w:hAnsi="Arial" w:cs="Arial"/>
          <w:color w:val="000000" w:themeColor="text1"/>
          <w:sz w:val="22"/>
          <w:szCs w:val="22"/>
        </w:rPr>
        <w:t>Cassette</w:t>
      </w:r>
    </w:p>
    <w:p w14:paraId="1FFE7EFF" w14:textId="77777777" w:rsidR="004E1BCF" w:rsidRPr="00482842" w:rsidRDefault="004E1BCF" w:rsidP="00071C6F">
      <w:pPr>
        <w:pStyle w:val="ListParagraph"/>
        <w:numPr>
          <w:ilvl w:val="0"/>
          <w:numId w:val="18"/>
        </w:numPr>
        <w:rPr>
          <w:rFonts w:ascii="Arial" w:hAnsi="Arial" w:cs="Arial"/>
          <w:color w:val="000000" w:themeColor="text1"/>
          <w:sz w:val="22"/>
          <w:szCs w:val="22"/>
        </w:rPr>
      </w:pPr>
      <w:r w:rsidRPr="00482842">
        <w:rPr>
          <w:rFonts w:ascii="Arial" w:hAnsi="Arial" w:cs="Arial"/>
          <w:color w:val="000000" w:themeColor="text1"/>
          <w:sz w:val="22"/>
          <w:szCs w:val="22"/>
        </w:rPr>
        <w:t>Poster</w:t>
      </w:r>
    </w:p>
    <w:p w14:paraId="015AB476" w14:textId="77777777" w:rsidR="004E1BCF" w:rsidRPr="00482842" w:rsidRDefault="004E1BCF" w:rsidP="00071C6F">
      <w:pPr>
        <w:pStyle w:val="ListParagraph"/>
        <w:numPr>
          <w:ilvl w:val="0"/>
          <w:numId w:val="18"/>
        </w:numPr>
        <w:rPr>
          <w:rFonts w:ascii="Arial" w:hAnsi="Arial" w:cs="Arial"/>
          <w:color w:val="000000" w:themeColor="text1"/>
          <w:sz w:val="22"/>
          <w:szCs w:val="22"/>
        </w:rPr>
      </w:pPr>
      <w:r w:rsidRPr="00482842">
        <w:rPr>
          <w:rFonts w:ascii="Arial" w:hAnsi="Arial" w:cs="Arial"/>
          <w:color w:val="000000" w:themeColor="text1"/>
          <w:sz w:val="22"/>
          <w:szCs w:val="22"/>
        </w:rPr>
        <w:t>Books</w:t>
      </w:r>
    </w:p>
    <w:p w14:paraId="0FC9D2B6" w14:textId="3BFC462C" w:rsidR="004E1BCF" w:rsidRPr="00482842" w:rsidRDefault="004E1BCF" w:rsidP="00071C6F">
      <w:pPr>
        <w:pStyle w:val="ListParagraph"/>
        <w:numPr>
          <w:ilvl w:val="0"/>
          <w:numId w:val="18"/>
        </w:numPr>
        <w:rPr>
          <w:rFonts w:ascii="Arial" w:hAnsi="Arial" w:cs="Arial"/>
          <w:color w:val="000000" w:themeColor="text1"/>
          <w:sz w:val="22"/>
          <w:szCs w:val="22"/>
        </w:rPr>
      </w:pPr>
      <w:r w:rsidRPr="00482842">
        <w:rPr>
          <w:rFonts w:ascii="Arial" w:hAnsi="Arial" w:cs="Arial"/>
          <w:color w:val="000000" w:themeColor="text1"/>
          <w:sz w:val="22"/>
          <w:szCs w:val="22"/>
        </w:rPr>
        <w:t>Handouts</w:t>
      </w:r>
    </w:p>
    <w:p w14:paraId="581CDF26" w14:textId="55649276" w:rsidR="00D743B6" w:rsidRPr="00482842" w:rsidRDefault="00D743B6" w:rsidP="00D743B6">
      <w:pPr>
        <w:bidi w:val="0"/>
        <w:rPr>
          <w:rFonts w:ascii="Arial" w:hAnsi="Arial" w:cs="Arial"/>
          <w:color w:val="000000" w:themeColor="text1"/>
          <w:sz w:val="22"/>
          <w:szCs w:val="22"/>
          <w:rtl/>
        </w:rPr>
      </w:pPr>
    </w:p>
    <w:p w14:paraId="7F716087" w14:textId="4D285C8C" w:rsidR="00D743B6" w:rsidRPr="00482842" w:rsidRDefault="00D743B6" w:rsidP="00D743B6">
      <w:pPr>
        <w:bidi w:val="0"/>
        <w:spacing w:after="160" w:line="259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482842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 xml:space="preserve">16- </w:t>
      </w:r>
      <w:bookmarkStart w:id="3" w:name="_Hlk123763712"/>
      <w:r w:rsidRPr="00482842">
        <w:rPr>
          <w:rFonts w:ascii="Arial" w:hAnsi="Arial" w:cs="Arial"/>
          <w:b/>
          <w:bCs/>
          <w:color w:val="000000" w:themeColor="text1"/>
          <w:sz w:val="22"/>
          <w:szCs w:val="22"/>
        </w:rPr>
        <w:t>The</w:t>
      </w:r>
      <w:r w:rsidR="005660F9" w:rsidRPr="0048284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suitable</w:t>
      </w:r>
      <w:r w:rsidRPr="0048284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5660F9" w:rsidRPr="00482842">
        <w:rPr>
          <w:rFonts w:ascii="Arial" w:hAnsi="Arial" w:cs="Arial"/>
          <w:b/>
          <w:bCs/>
          <w:color w:val="000000" w:themeColor="text1"/>
          <w:sz w:val="22"/>
          <w:szCs w:val="22"/>
        </w:rPr>
        <w:t>content</w:t>
      </w:r>
      <w:r w:rsidRPr="0048284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of educational objective “Collect urine sample from urinary catheter” is:</w:t>
      </w:r>
    </w:p>
    <w:bookmarkEnd w:id="3"/>
    <w:p w14:paraId="74CDC176" w14:textId="23BF7C43" w:rsidR="009F0901" w:rsidRPr="00482842" w:rsidRDefault="00D743B6" w:rsidP="00071C6F">
      <w:pPr>
        <w:pStyle w:val="ListParagraph"/>
        <w:numPr>
          <w:ilvl w:val="0"/>
          <w:numId w:val="1"/>
        </w:numPr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Collect</w:t>
      </w:r>
    </w:p>
    <w:p w14:paraId="1483D48A" w14:textId="0063E59A" w:rsidR="009F0901" w:rsidRPr="00482842" w:rsidRDefault="00D743B6" w:rsidP="00071C6F">
      <w:pPr>
        <w:pStyle w:val="ListParagraph"/>
        <w:numPr>
          <w:ilvl w:val="0"/>
          <w:numId w:val="1"/>
        </w:numPr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Sample</w:t>
      </w:r>
    </w:p>
    <w:p w14:paraId="207D7199" w14:textId="706F42F9" w:rsidR="009F0901" w:rsidRPr="00482842" w:rsidRDefault="00D743B6" w:rsidP="00071C6F">
      <w:pPr>
        <w:pStyle w:val="ListParagraph"/>
        <w:numPr>
          <w:ilvl w:val="0"/>
          <w:numId w:val="1"/>
        </w:numPr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Urine</w:t>
      </w:r>
    </w:p>
    <w:p w14:paraId="077BCEA8" w14:textId="33CBC887" w:rsidR="009F0901" w:rsidRPr="00482842" w:rsidRDefault="00D743B6" w:rsidP="00071C6F">
      <w:pPr>
        <w:pStyle w:val="ListParagraph"/>
        <w:numPr>
          <w:ilvl w:val="0"/>
          <w:numId w:val="1"/>
        </w:numPr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Catheter</w:t>
      </w:r>
    </w:p>
    <w:p w14:paraId="2BD8BC36" w14:textId="77777777" w:rsidR="00D743B6" w:rsidRPr="00482842" w:rsidRDefault="00D743B6" w:rsidP="00D743B6">
      <w:pPr>
        <w:pStyle w:val="ListParagraph"/>
        <w:spacing w:after="160" w:line="259" w:lineRule="auto"/>
        <w:ind w:left="928"/>
        <w:rPr>
          <w:color w:val="000000" w:themeColor="text1"/>
          <w:lang w:bidi="ar-EG"/>
        </w:rPr>
      </w:pPr>
    </w:p>
    <w:p w14:paraId="3B33DDEB" w14:textId="025B8B8B" w:rsidR="00D743B6" w:rsidRPr="00482842" w:rsidRDefault="00D743B6" w:rsidP="00D743B6">
      <w:pPr>
        <w:bidi w:val="0"/>
        <w:spacing w:after="160" w:line="259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482842">
        <w:rPr>
          <w:rFonts w:ascii="Arial" w:hAnsi="Arial" w:cs="Arial"/>
          <w:b/>
          <w:bCs/>
          <w:color w:val="000000" w:themeColor="text1"/>
          <w:sz w:val="22"/>
          <w:szCs w:val="22"/>
        </w:rPr>
        <w:t>17- The student nurse will----------------the importance of educational objectives.  The suitable act of the previous learning objective is:</w:t>
      </w:r>
    </w:p>
    <w:p w14:paraId="4FD5672C" w14:textId="77777777" w:rsidR="00D743B6" w:rsidRPr="00482842" w:rsidRDefault="00D743B6" w:rsidP="00071C6F">
      <w:pPr>
        <w:pStyle w:val="ListParagraph"/>
        <w:numPr>
          <w:ilvl w:val="0"/>
          <w:numId w:val="2"/>
        </w:numPr>
        <w:spacing w:after="160" w:line="259" w:lineRule="auto"/>
        <w:rPr>
          <w:color w:val="000000" w:themeColor="text1"/>
        </w:rPr>
      </w:pPr>
      <w:r w:rsidRPr="00482842">
        <w:rPr>
          <w:color w:val="000000" w:themeColor="text1"/>
        </w:rPr>
        <w:t>Learn</w:t>
      </w:r>
    </w:p>
    <w:p w14:paraId="48E3E4EA" w14:textId="77777777" w:rsidR="00D743B6" w:rsidRPr="00482842" w:rsidRDefault="00D743B6" w:rsidP="00071C6F">
      <w:pPr>
        <w:pStyle w:val="ListParagraph"/>
        <w:numPr>
          <w:ilvl w:val="0"/>
          <w:numId w:val="2"/>
        </w:numPr>
        <w:spacing w:after="160" w:line="259" w:lineRule="auto"/>
        <w:rPr>
          <w:color w:val="000000" w:themeColor="text1"/>
        </w:rPr>
      </w:pPr>
      <w:r w:rsidRPr="00482842">
        <w:rPr>
          <w:color w:val="000000" w:themeColor="text1"/>
        </w:rPr>
        <w:t>Teach</w:t>
      </w:r>
    </w:p>
    <w:p w14:paraId="69D1CE5B" w14:textId="77777777" w:rsidR="00D743B6" w:rsidRPr="00482842" w:rsidRDefault="00D743B6" w:rsidP="00071C6F">
      <w:pPr>
        <w:pStyle w:val="ListParagraph"/>
        <w:numPr>
          <w:ilvl w:val="0"/>
          <w:numId w:val="2"/>
        </w:numPr>
        <w:spacing w:after="160" w:line="259" w:lineRule="auto"/>
        <w:rPr>
          <w:color w:val="000000" w:themeColor="text1"/>
        </w:rPr>
      </w:pPr>
      <w:r w:rsidRPr="00482842">
        <w:rPr>
          <w:color w:val="000000" w:themeColor="text1"/>
        </w:rPr>
        <w:t>Know</w:t>
      </w:r>
    </w:p>
    <w:p w14:paraId="30E661BC" w14:textId="0EF5F67E" w:rsidR="00D743B6" w:rsidRPr="00482842" w:rsidRDefault="00D743B6" w:rsidP="00071C6F">
      <w:pPr>
        <w:pStyle w:val="ListParagraph"/>
        <w:numPr>
          <w:ilvl w:val="0"/>
          <w:numId w:val="2"/>
        </w:numPr>
        <w:spacing w:after="160" w:line="259" w:lineRule="auto"/>
        <w:rPr>
          <w:color w:val="000000" w:themeColor="text1"/>
        </w:rPr>
      </w:pPr>
      <w:r w:rsidRPr="00482842">
        <w:rPr>
          <w:color w:val="000000" w:themeColor="text1"/>
        </w:rPr>
        <w:t>Mention</w:t>
      </w:r>
    </w:p>
    <w:p w14:paraId="0CFDFD4B" w14:textId="77777777" w:rsidR="00B1605E" w:rsidRPr="00482842" w:rsidRDefault="00B1605E" w:rsidP="00B1605E">
      <w:pPr>
        <w:pStyle w:val="ListParagraph"/>
        <w:spacing w:after="160" w:line="259" w:lineRule="auto"/>
        <w:ind w:left="1080"/>
        <w:rPr>
          <w:color w:val="000000" w:themeColor="text1"/>
        </w:rPr>
      </w:pPr>
    </w:p>
    <w:p w14:paraId="1627101F" w14:textId="04F6FD54" w:rsidR="00B1605E" w:rsidRPr="00482842" w:rsidRDefault="00B1605E" w:rsidP="00B1605E">
      <w:pPr>
        <w:tabs>
          <w:tab w:val="left" w:pos="630"/>
        </w:tabs>
        <w:bidi w:val="0"/>
        <w:spacing w:after="160" w:line="259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482842">
        <w:rPr>
          <w:rFonts w:ascii="Arial" w:hAnsi="Arial" w:cs="Arial"/>
          <w:b/>
          <w:bCs/>
          <w:color w:val="000000" w:themeColor="text1"/>
          <w:sz w:val="22"/>
          <w:szCs w:val="22"/>
        </w:rPr>
        <w:t>18- In----------------------- evaluation, results shouldn’t appear in any official record.</w:t>
      </w:r>
    </w:p>
    <w:p w14:paraId="0A8D522A" w14:textId="77777777" w:rsidR="005660F9" w:rsidRPr="00482842" w:rsidRDefault="00B1605E" w:rsidP="00071C6F">
      <w:pPr>
        <w:pStyle w:val="ListParagraph"/>
        <w:numPr>
          <w:ilvl w:val="0"/>
          <w:numId w:val="19"/>
        </w:numPr>
        <w:tabs>
          <w:tab w:val="left" w:pos="630"/>
        </w:tabs>
        <w:spacing w:after="160" w:line="259" w:lineRule="auto"/>
        <w:rPr>
          <w:color w:val="000000" w:themeColor="text1"/>
        </w:rPr>
      </w:pPr>
      <w:r w:rsidRPr="00482842">
        <w:rPr>
          <w:color w:val="000000" w:themeColor="text1"/>
        </w:rPr>
        <w:t>Summative</w:t>
      </w:r>
    </w:p>
    <w:p w14:paraId="31015550" w14:textId="5E97AED1" w:rsidR="00B1605E" w:rsidRPr="00482842" w:rsidRDefault="00B1605E" w:rsidP="00071C6F">
      <w:pPr>
        <w:pStyle w:val="ListParagraph"/>
        <w:numPr>
          <w:ilvl w:val="0"/>
          <w:numId w:val="19"/>
        </w:numPr>
        <w:tabs>
          <w:tab w:val="left" w:pos="630"/>
        </w:tabs>
        <w:spacing w:after="160" w:line="259" w:lineRule="auto"/>
        <w:rPr>
          <w:color w:val="000000" w:themeColor="text1"/>
        </w:rPr>
      </w:pPr>
      <w:r w:rsidRPr="00482842">
        <w:rPr>
          <w:color w:val="000000" w:themeColor="text1"/>
        </w:rPr>
        <w:t>Certificate</w:t>
      </w:r>
    </w:p>
    <w:p w14:paraId="1B32B2CF" w14:textId="77777777" w:rsidR="00B1605E" w:rsidRPr="00482842" w:rsidRDefault="00B1605E" w:rsidP="00071C6F">
      <w:pPr>
        <w:pStyle w:val="ListParagraph"/>
        <w:numPr>
          <w:ilvl w:val="0"/>
          <w:numId w:val="19"/>
        </w:numPr>
        <w:tabs>
          <w:tab w:val="left" w:pos="630"/>
        </w:tabs>
        <w:spacing w:after="160" w:line="259" w:lineRule="auto"/>
        <w:rPr>
          <w:color w:val="000000" w:themeColor="text1"/>
        </w:rPr>
      </w:pPr>
      <w:r w:rsidRPr="00482842">
        <w:rPr>
          <w:color w:val="000000" w:themeColor="text1"/>
        </w:rPr>
        <w:t>Diagnostic</w:t>
      </w:r>
    </w:p>
    <w:p w14:paraId="03027363" w14:textId="242DDA5E" w:rsidR="00B1605E" w:rsidRPr="00482842" w:rsidRDefault="00B1605E" w:rsidP="00071C6F">
      <w:pPr>
        <w:pStyle w:val="ListParagraph"/>
        <w:numPr>
          <w:ilvl w:val="0"/>
          <w:numId w:val="19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</w:rPr>
      </w:pPr>
      <w:r w:rsidRPr="00482842">
        <w:rPr>
          <w:color w:val="000000" w:themeColor="text1"/>
        </w:rPr>
        <w:t>Supportive</w:t>
      </w:r>
    </w:p>
    <w:p w14:paraId="0E1F0EE2" w14:textId="77777777" w:rsidR="005660F9" w:rsidRPr="00482842" w:rsidRDefault="005660F9" w:rsidP="005660F9">
      <w:pPr>
        <w:pStyle w:val="ListParagraph"/>
        <w:tabs>
          <w:tab w:val="left" w:pos="630"/>
          <w:tab w:val="left" w:pos="1170"/>
        </w:tabs>
        <w:spacing w:after="160" w:line="259" w:lineRule="auto"/>
        <w:rPr>
          <w:color w:val="000000" w:themeColor="text1"/>
        </w:rPr>
      </w:pPr>
    </w:p>
    <w:p w14:paraId="6C1D8FE8" w14:textId="697FB030" w:rsidR="005660F9" w:rsidRPr="00482842" w:rsidRDefault="00981A9A" w:rsidP="005660F9">
      <w:pPr>
        <w:bidi w:val="0"/>
        <w:spacing w:after="160" w:line="259" w:lineRule="auto"/>
        <w:rPr>
          <w:b/>
          <w:bCs/>
          <w:color w:val="000000" w:themeColor="text1"/>
          <w:lang w:bidi="ar-EG"/>
        </w:rPr>
      </w:pPr>
      <w:r w:rsidRPr="00482842">
        <w:rPr>
          <w:b/>
          <w:bCs/>
          <w:color w:val="000000" w:themeColor="text1"/>
          <w:lang w:bidi="ar-EG"/>
        </w:rPr>
        <w:t xml:space="preserve">19- When a nurse is teaching a patient about how to administer an epinephrine injection in case of a severe allergic reaction, the nurse tells the patient to hold the injection like a dart.   Which of the following </w:t>
      </w:r>
      <w:r w:rsidR="005924E2" w:rsidRPr="00482842">
        <w:rPr>
          <w:b/>
          <w:bCs/>
          <w:color w:val="000000" w:themeColor="text1"/>
          <w:lang w:bidi="ar-EG"/>
        </w:rPr>
        <w:t>teaching methods did the nurse use?</w:t>
      </w:r>
    </w:p>
    <w:p w14:paraId="629711D4" w14:textId="0F67C2C5" w:rsidR="005924E2" w:rsidRPr="00482842" w:rsidRDefault="005924E2" w:rsidP="00071C6F">
      <w:pPr>
        <w:pStyle w:val="ListParagraph"/>
        <w:numPr>
          <w:ilvl w:val="0"/>
          <w:numId w:val="20"/>
        </w:numPr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Lecture</w:t>
      </w:r>
    </w:p>
    <w:p w14:paraId="1AA7BEBC" w14:textId="5A6BC6F4" w:rsidR="005924E2" w:rsidRPr="00482842" w:rsidRDefault="005924E2" w:rsidP="00071C6F">
      <w:pPr>
        <w:pStyle w:val="ListParagraph"/>
        <w:numPr>
          <w:ilvl w:val="0"/>
          <w:numId w:val="20"/>
        </w:numPr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Demonstration</w:t>
      </w:r>
    </w:p>
    <w:p w14:paraId="73BC6883" w14:textId="177A8807" w:rsidR="005924E2" w:rsidRPr="00482842" w:rsidRDefault="005924E2" w:rsidP="00071C6F">
      <w:pPr>
        <w:pStyle w:val="ListParagraph"/>
        <w:numPr>
          <w:ilvl w:val="0"/>
          <w:numId w:val="20"/>
        </w:numPr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Simulation</w:t>
      </w:r>
    </w:p>
    <w:p w14:paraId="52C1282B" w14:textId="35FA08B8" w:rsidR="005924E2" w:rsidRPr="00482842" w:rsidRDefault="005924E2" w:rsidP="00071C6F">
      <w:pPr>
        <w:pStyle w:val="ListParagraph"/>
        <w:numPr>
          <w:ilvl w:val="0"/>
          <w:numId w:val="20"/>
        </w:numPr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Discussion</w:t>
      </w:r>
    </w:p>
    <w:p w14:paraId="44D3649A" w14:textId="63D88DCD" w:rsidR="005660F9" w:rsidRPr="00482842" w:rsidRDefault="005924E2" w:rsidP="005660F9">
      <w:pPr>
        <w:tabs>
          <w:tab w:val="left" w:pos="630"/>
          <w:tab w:val="left" w:pos="1170"/>
        </w:tabs>
        <w:bidi w:val="0"/>
        <w:spacing w:after="160" w:line="259" w:lineRule="auto"/>
        <w:rPr>
          <w:b/>
          <w:bCs/>
          <w:color w:val="000000" w:themeColor="text1"/>
          <w:lang w:bidi="ar-EG"/>
        </w:rPr>
      </w:pPr>
      <w:r w:rsidRPr="00482842">
        <w:rPr>
          <w:b/>
          <w:bCs/>
          <w:color w:val="000000" w:themeColor="text1"/>
          <w:lang w:bidi="ar-EG"/>
        </w:rPr>
        <w:t xml:space="preserve">20- </w:t>
      </w:r>
      <w:r w:rsidR="00326B37" w:rsidRPr="00482842">
        <w:rPr>
          <w:b/>
          <w:bCs/>
          <w:color w:val="000000" w:themeColor="text1"/>
          <w:lang w:bidi="ar-EG"/>
        </w:rPr>
        <w:t>A nurse needs to teach a young woman newly diagnosed with asthma how to manager her disease.  Which of the following topics does the nurse teach first?</w:t>
      </w:r>
    </w:p>
    <w:p w14:paraId="05C4E5FD" w14:textId="348AF1DB" w:rsidR="00326B37" w:rsidRPr="00482842" w:rsidRDefault="00326B37" w:rsidP="00071C6F">
      <w:pPr>
        <w:pStyle w:val="ListParagraph"/>
        <w:numPr>
          <w:ilvl w:val="0"/>
          <w:numId w:val="21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</w:rPr>
      </w:pPr>
      <w:r w:rsidRPr="00482842">
        <w:rPr>
          <w:color w:val="000000" w:themeColor="text1"/>
        </w:rPr>
        <w:t>How to use an inhaler during an asthma attack</w:t>
      </w:r>
    </w:p>
    <w:p w14:paraId="516D3600" w14:textId="1BC2A366" w:rsidR="00326B37" w:rsidRPr="00482842" w:rsidRDefault="00326B37" w:rsidP="00071C6F">
      <w:pPr>
        <w:pStyle w:val="ListParagraph"/>
        <w:numPr>
          <w:ilvl w:val="0"/>
          <w:numId w:val="21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</w:rPr>
      </w:pPr>
      <w:r w:rsidRPr="00482842">
        <w:rPr>
          <w:color w:val="000000" w:themeColor="text1"/>
        </w:rPr>
        <w:t>The need to avoid people who smoke to prevent asthma attacks</w:t>
      </w:r>
    </w:p>
    <w:p w14:paraId="150351F4" w14:textId="5BA91303" w:rsidR="00326B37" w:rsidRPr="00482842" w:rsidRDefault="00326B37" w:rsidP="00071C6F">
      <w:pPr>
        <w:pStyle w:val="ListParagraph"/>
        <w:numPr>
          <w:ilvl w:val="0"/>
          <w:numId w:val="21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</w:rPr>
      </w:pPr>
      <w:r w:rsidRPr="00482842">
        <w:rPr>
          <w:color w:val="000000" w:themeColor="text1"/>
        </w:rPr>
        <w:t xml:space="preserve">Where </w:t>
      </w:r>
      <w:r w:rsidR="00DE24BA" w:rsidRPr="00482842">
        <w:rPr>
          <w:color w:val="000000" w:themeColor="text1"/>
        </w:rPr>
        <w:t>to purchase a medical alert bracelet that says she has asthma</w:t>
      </w:r>
    </w:p>
    <w:p w14:paraId="004B2E3D" w14:textId="22761E19" w:rsidR="00DE24BA" w:rsidRPr="00482842" w:rsidRDefault="00DE24BA" w:rsidP="00071C6F">
      <w:pPr>
        <w:pStyle w:val="ListParagraph"/>
        <w:numPr>
          <w:ilvl w:val="0"/>
          <w:numId w:val="21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</w:rPr>
      </w:pPr>
      <w:r w:rsidRPr="00482842">
        <w:rPr>
          <w:color w:val="000000" w:themeColor="text1"/>
        </w:rPr>
        <w:t>The importance of maintaining a healthy diet and exercising regularly</w:t>
      </w:r>
    </w:p>
    <w:p w14:paraId="286D5D94" w14:textId="77777777" w:rsidR="00DE24BA" w:rsidRPr="00482842" w:rsidRDefault="00DE24BA" w:rsidP="00DE24BA">
      <w:pPr>
        <w:pStyle w:val="ListParagraph"/>
        <w:tabs>
          <w:tab w:val="left" w:pos="630"/>
          <w:tab w:val="left" w:pos="1170"/>
        </w:tabs>
        <w:spacing w:after="160" w:line="259" w:lineRule="auto"/>
        <w:rPr>
          <w:color w:val="000000" w:themeColor="text1"/>
        </w:rPr>
      </w:pPr>
    </w:p>
    <w:p w14:paraId="3AD21B57" w14:textId="06ABCEF6" w:rsidR="00DE24BA" w:rsidRPr="00482842" w:rsidRDefault="00DE24BA" w:rsidP="00DE24BA">
      <w:pPr>
        <w:tabs>
          <w:tab w:val="left" w:pos="630"/>
          <w:tab w:val="left" w:pos="1170"/>
        </w:tabs>
        <w:bidi w:val="0"/>
        <w:spacing w:after="160" w:line="259" w:lineRule="auto"/>
        <w:rPr>
          <w:b/>
          <w:bCs/>
          <w:color w:val="000000" w:themeColor="text1"/>
          <w:lang w:bidi="ar-EG"/>
        </w:rPr>
      </w:pPr>
      <w:r w:rsidRPr="00482842">
        <w:rPr>
          <w:b/>
          <w:bCs/>
          <w:color w:val="000000" w:themeColor="text1"/>
          <w:lang w:bidi="ar-EG"/>
        </w:rPr>
        <w:t>21- A nurse is teaching a group of young college-age women the importance of using sunscreen when going out in the sun.   Which type of content is the nurse providing?</w:t>
      </w:r>
    </w:p>
    <w:p w14:paraId="082F5ED4" w14:textId="794CE6CA" w:rsidR="00DE24BA" w:rsidRPr="00482842" w:rsidRDefault="00995544" w:rsidP="00071C6F">
      <w:pPr>
        <w:pStyle w:val="ListParagraph"/>
        <w:numPr>
          <w:ilvl w:val="0"/>
          <w:numId w:val="22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Simulation</w:t>
      </w:r>
    </w:p>
    <w:p w14:paraId="163EDD4B" w14:textId="10E2EDB0" w:rsidR="00995544" w:rsidRPr="00482842" w:rsidRDefault="00995544" w:rsidP="00071C6F">
      <w:pPr>
        <w:pStyle w:val="ListParagraph"/>
        <w:numPr>
          <w:ilvl w:val="0"/>
          <w:numId w:val="22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Restoring health</w:t>
      </w:r>
    </w:p>
    <w:p w14:paraId="6CC530FB" w14:textId="4C160FE5" w:rsidR="00995544" w:rsidRPr="00482842" w:rsidRDefault="00995544" w:rsidP="00071C6F">
      <w:pPr>
        <w:pStyle w:val="ListParagraph"/>
        <w:numPr>
          <w:ilvl w:val="0"/>
          <w:numId w:val="22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Coping with impaired function</w:t>
      </w:r>
    </w:p>
    <w:p w14:paraId="056CA650" w14:textId="062BFE0E" w:rsidR="00995544" w:rsidRPr="00482842" w:rsidRDefault="00995544" w:rsidP="00071C6F">
      <w:pPr>
        <w:pStyle w:val="ListParagraph"/>
        <w:numPr>
          <w:ilvl w:val="0"/>
          <w:numId w:val="22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Health promotion and illness prevention</w:t>
      </w:r>
    </w:p>
    <w:p w14:paraId="60BE018D" w14:textId="02226590" w:rsidR="00995544" w:rsidRPr="00482842" w:rsidRDefault="00995544" w:rsidP="00995544">
      <w:pPr>
        <w:tabs>
          <w:tab w:val="left" w:pos="630"/>
          <w:tab w:val="left" w:pos="1170"/>
        </w:tabs>
        <w:bidi w:val="0"/>
        <w:spacing w:after="160" w:line="259" w:lineRule="auto"/>
        <w:rPr>
          <w:b/>
          <w:bCs/>
          <w:color w:val="000000" w:themeColor="text1"/>
          <w:lang w:bidi="ar-EG"/>
        </w:rPr>
      </w:pPr>
      <w:r w:rsidRPr="00482842">
        <w:rPr>
          <w:b/>
          <w:bCs/>
          <w:color w:val="000000" w:themeColor="text1"/>
          <w:lang w:bidi="ar-EG"/>
        </w:rPr>
        <w:lastRenderedPageBreak/>
        <w:t xml:space="preserve">22- A nurse is planning a teaching session about healthy nutrition with a group of children who are in first grade.   </w:t>
      </w:r>
      <w:r w:rsidR="00B55320" w:rsidRPr="00482842">
        <w:rPr>
          <w:b/>
          <w:bCs/>
          <w:color w:val="000000" w:themeColor="text1"/>
          <w:lang w:bidi="ar-EG"/>
        </w:rPr>
        <w:t>The</w:t>
      </w:r>
      <w:r w:rsidRPr="00482842">
        <w:rPr>
          <w:b/>
          <w:bCs/>
          <w:color w:val="000000" w:themeColor="text1"/>
          <w:lang w:bidi="ar-EG"/>
        </w:rPr>
        <w:t xml:space="preserve"> nurse determines that after the teaching </w:t>
      </w:r>
      <w:r w:rsidR="00B55320" w:rsidRPr="00482842">
        <w:rPr>
          <w:b/>
          <w:bCs/>
          <w:color w:val="000000" w:themeColor="text1"/>
          <w:lang w:bidi="ar-EG"/>
        </w:rPr>
        <w:t>session the children will be able to name three examples of foods that are fruits.   This is an example of:</w:t>
      </w:r>
    </w:p>
    <w:p w14:paraId="26DB4654" w14:textId="0A1B344A" w:rsidR="00B55320" w:rsidRPr="00482842" w:rsidRDefault="00B55320" w:rsidP="00071C6F">
      <w:pPr>
        <w:pStyle w:val="ListParagraph"/>
        <w:numPr>
          <w:ilvl w:val="0"/>
          <w:numId w:val="23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 xml:space="preserve">A teaching </w:t>
      </w:r>
      <w:proofErr w:type="gramStart"/>
      <w:r w:rsidRPr="00482842">
        <w:rPr>
          <w:color w:val="000000" w:themeColor="text1"/>
          <w:lang w:bidi="ar-EG"/>
        </w:rPr>
        <w:t>plan</w:t>
      </w:r>
      <w:proofErr w:type="gramEnd"/>
    </w:p>
    <w:p w14:paraId="50B1BB2C" w14:textId="6EB94C3E" w:rsidR="00B55320" w:rsidRPr="00482842" w:rsidRDefault="00B55320" w:rsidP="00071C6F">
      <w:pPr>
        <w:pStyle w:val="ListParagraph"/>
        <w:numPr>
          <w:ilvl w:val="0"/>
          <w:numId w:val="23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A learning objective</w:t>
      </w:r>
    </w:p>
    <w:p w14:paraId="55AED03F" w14:textId="03551E18" w:rsidR="00B55320" w:rsidRPr="00482842" w:rsidRDefault="00B55320" w:rsidP="00071C6F">
      <w:pPr>
        <w:pStyle w:val="ListParagraph"/>
        <w:numPr>
          <w:ilvl w:val="0"/>
          <w:numId w:val="23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Reinforcement of content</w:t>
      </w:r>
    </w:p>
    <w:p w14:paraId="7370430D" w14:textId="2B78CCBE" w:rsidR="00B55320" w:rsidRPr="00482842" w:rsidRDefault="00B55320" w:rsidP="00071C6F">
      <w:pPr>
        <w:pStyle w:val="ListParagraph"/>
        <w:numPr>
          <w:ilvl w:val="0"/>
          <w:numId w:val="23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Enhancing the children’s self-efficacy</w:t>
      </w:r>
    </w:p>
    <w:p w14:paraId="54535816" w14:textId="1B85F589" w:rsidR="00B55320" w:rsidRPr="00482842" w:rsidRDefault="00B55320" w:rsidP="00B55320">
      <w:pPr>
        <w:tabs>
          <w:tab w:val="left" w:pos="630"/>
          <w:tab w:val="left" w:pos="1170"/>
        </w:tabs>
        <w:bidi w:val="0"/>
        <w:spacing w:after="160" w:line="259" w:lineRule="auto"/>
        <w:rPr>
          <w:b/>
          <w:bCs/>
          <w:color w:val="000000" w:themeColor="text1"/>
          <w:lang w:bidi="ar-EG"/>
        </w:rPr>
      </w:pPr>
      <w:r w:rsidRPr="00482842">
        <w:rPr>
          <w:b/>
          <w:bCs/>
          <w:color w:val="000000" w:themeColor="text1"/>
          <w:lang w:bidi="ar-EG"/>
        </w:rPr>
        <w:t xml:space="preserve">23- </w:t>
      </w:r>
      <w:r w:rsidR="00F769C1" w:rsidRPr="00482842">
        <w:rPr>
          <w:b/>
          <w:bCs/>
          <w:color w:val="000000" w:themeColor="text1"/>
          <w:lang w:bidi="ar-EG"/>
        </w:rPr>
        <w:t xml:space="preserve">A nurse is teaching a </w:t>
      </w:r>
      <w:r w:rsidR="009C7B62" w:rsidRPr="00482842">
        <w:rPr>
          <w:b/>
          <w:bCs/>
          <w:color w:val="000000" w:themeColor="text1"/>
          <w:lang w:bidi="ar-EG"/>
        </w:rPr>
        <w:t>27-year-old</w:t>
      </w:r>
      <w:r w:rsidR="00F769C1" w:rsidRPr="00482842">
        <w:rPr>
          <w:b/>
          <w:bCs/>
          <w:color w:val="000000" w:themeColor="text1"/>
          <w:lang w:bidi="ar-EG"/>
        </w:rPr>
        <w:t xml:space="preserve"> gentleman how to adjust his insulin dosage </w:t>
      </w:r>
      <w:r w:rsidR="009C7B62" w:rsidRPr="00482842">
        <w:rPr>
          <w:b/>
          <w:bCs/>
          <w:color w:val="000000" w:themeColor="text1"/>
          <w:lang w:bidi="ar-EG"/>
        </w:rPr>
        <w:t>based on</w:t>
      </w:r>
      <w:r w:rsidR="00F769C1" w:rsidRPr="00482842">
        <w:rPr>
          <w:b/>
          <w:bCs/>
          <w:color w:val="000000" w:themeColor="text1"/>
          <w:lang w:bidi="ar-EG"/>
        </w:rPr>
        <w:t xml:space="preserve"> his blood sugar results.   This type of activity addresses learning in the cognitive domain at the level of------------</w:t>
      </w:r>
    </w:p>
    <w:p w14:paraId="5566A936" w14:textId="59F89786" w:rsidR="00F769C1" w:rsidRPr="00482842" w:rsidRDefault="009C7B62" w:rsidP="00071C6F">
      <w:pPr>
        <w:pStyle w:val="ListParagraph"/>
        <w:numPr>
          <w:ilvl w:val="0"/>
          <w:numId w:val="24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Knowledge</w:t>
      </w:r>
    </w:p>
    <w:p w14:paraId="30D9E1A6" w14:textId="229DFD8D" w:rsidR="009C7B62" w:rsidRPr="00482842" w:rsidRDefault="009C7B62" w:rsidP="00071C6F">
      <w:pPr>
        <w:pStyle w:val="ListParagraph"/>
        <w:numPr>
          <w:ilvl w:val="0"/>
          <w:numId w:val="24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Comprehension</w:t>
      </w:r>
    </w:p>
    <w:p w14:paraId="422776F0" w14:textId="3F34A5C5" w:rsidR="009C7B62" w:rsidRPr="00482842" w:rsidRDefault="009C7B62" w:rsidP="00071C6F">
      <w:pPr>
        <w:pStyle w:val="ListParagraph"/>
        <w:numPr>
          <w:ilvl w:val="0"/>
          <w:numId w:val="24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Application</w:t>
      </w:r>
    </w:p>
    <w:p w14:paraId="61C83DD2" w14:textId="7D294FCC" w:rsidR="009C7B62" w:rsidRPr="00482842" w:rsidRDefault="009C7B62" w:rsidP="00071C6F">
      <w:pPr>
        <w:pStyle w:val="ListParagraph"/>
        <w:numPr>
          <w:ilvl w:val="0"/>
          <w:numId w:val="24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Analysis</w:t>
      </w:r>
    </w:p>
    <w:p w14:paraId="34E74CCE" w14:textId="60A00698" w:rsidR="009C7B62" w:rsidRPr="00482842" w:rsidRDefault="009C7B62" w:rsidP="009C7B62">
      <w:pPr>
        <w:tabs>
          <w:tab w:val="left" w:pos="630"/>
          <w:tab w:val="left" w:pos="1170"/>
        </w:tabs>
        <w:bidi w:val="0"/>
        <w:spacing w:after="160" w:line="259" w:lineRule="auto"/>
        <w:rPr>
          <w:b/>
          <w:bCs/>
          <w:color w:val="000000" w:themeColor="text1"/>
          <w:lang w:bidi="ar-EG"/>
        </w:rPr>
      </w:pPr>
      <w:r w:rsidRPr="00482842">
        <w:rPr>
          <w:b/>
          <w:bCs/>
          <w:color w:val="000000" w:themeColor="text1"/>
          <w:lang w:bidi="ar-EG"/>
        </w:rPr>
        <w:t xml:space="preserve">24- </w:t>
      </w:r>
      <w:r w:rsidR="00CD3062" w:rsidRPr="00482842">
        <w:rPr>
          <w:b/>
          <w:bCs/>
          <w:color w:val="000000" w:themeColor="text1"/>
          <w:lang w:bidi="ar-EG"/>
        </w:rPr>
        <w:t>What information is most important for the nurse to communicate before each group meeting?</w:t>
      </w:r>
    </w:p>
    <w:p w14:paraId="7629D13B" w14:textId="59A71547" w:rsidR="00CD3062" w:rsidRPr="00482842" w:rsidRDefault="00CD3062" w:rsidP="00071C6F">
      <w:pPr>
        <w:pStyle w:val="ListParagraph"/>
        <w:numPr>
          <w:ilvl w:val="0"/>
          <w:numId w:val="25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The date and time of the next meeting</w:t>
      </w:r>
    </w:p>
    <w:p w14:paraId="79E83927" w14:textId="3AD3F2EB" w:rsidR="00CD3062" w:rsidRPr="00482842" w:rsidRDefault="00CD3062" w:rsidP="00071C6F">
      <w:pPr>
        <w:pStyle w:val="ListParagraph"/>
        <w:numPr>
          <w:ilvl w:val="0"/>
          <w:numId w:val="25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The qualifications of the participating therapists</w:t>
      </w:r>
    </w:p>
    <w:p w14:paraId="5EDF6288" w14:textId="783C36A1" w:rsidR="00CD3062" w:rsidRPr="00482842" w:rsidRDefault="00CD3062" w:rsidP="00071C6F">
      <w:pPr>
        <w:pStyle w:val="ListParagraph"/>
        <w:numPr>
          <w:ilvl w:val="0"/>
          <w:numId w:val="25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That everyone should use first names only</w:t>
      </w:r>
    </w:p>
    <w:p w14:paraId="3908AAFC" w14:textId="16409ACE" w:rsidR="00CD3062" w:rsidRPr="00482842" w:rsidRDefault="00CD3062" w:rsidP="00071C6F">
      <w:pPr>
        <w:pStyle w:val="ListParagraph"/>
        <w:numPr>
          <w:ilvl w:val="0"/>
          <w:numId w:val="25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That client information is kept confidential</w:t>
      </w:r>
    </w:p>
    <w:p w14:paraId="477FA0DC" w14:textId="7A35D615" w:rsidR="00CD3062" w:rsidRPr="00482842" w:rsidRDefault="00CD3062" w:rsidP="00CD3062">
      <w:pPr>
        <w:tabs>
          <w:tab w:val="left" w:pos="630"/>
          <w:tab w:val="left" w:pos="1170"/>
        </w:tabs>
        <w:bidi w:val="0"/>
        <w:spacing w:after="160" w:line="259" w:lineRule="auto"/>
        <w:rPr>
          <w:b/>
          <w:bCs/>
          <w:color w:val="000000" w:themeColor="text1"/>
          <w:lang w:bidi="ar-EG"/>
        </w:rPr>
      </w:pPr>
      <w:r w:rsidRPr="00482842">
        <w:rPr>
          <w:b/>
          <w:bCs/>
          <w:color w:val="000000" w:themeColor="text1"/>
          <w:lang w:bidi="ar-EG"/>
        </w:rPr>
        <w:t xml:space="preserve">25- A patient who is hospitalized has just </w:t>
      </w:r>
      <w:r w:rsidR="00450791" w:rsidRPr="00482842">
        <w:rPr>
          <w:b/>
          <w:bCs/>
          <w:color w:val="000000" w:themeColor="text1"/>
          <w:lang w:bidi="ar-EG"/>
        </w:rPr>
        <w:t>been diagnosed with diabetes.   He is going to need to learn how to give himself injections.   Which teaching method does the nurse use?</w:t>
      </w:r>
    </w:p>
    <w:p w14:paraId="7E62DB49" w14:textId="7A6AC7F7" w:rsidR="00450791" w:rsidRPr="00482842" w:rsidRDefault="00450791" w:rsidP="00071C6F">
      <w:pPr>
        <w:pStyle w:val="ListParagraph"/>
        <w:numPr>
          <w:ilvl w:val="0"/>
          <w:numId w:val="26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Simulation</w:t>
      </w:r>
    </w:p>
    <w:p w14:paraId="6D864FC1" w14:textId="58FA6B1A" w:rsidR="00450791" w:rsidRPr="00482842" w:rsidRDefault="00450791" w:rsidP="00071C6F">
      <w:pPr>
        <w:pStyle w:val="ListParagraph"/>
        <w:numPr>
          <w:ilvl w:val="0"/>
          <w:numId w:val="26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Demonstration</w:t>
      </w:r>
    </w:p>
    <w:p w14:paraId="19EB9E49" w14:textId="4F66C98F" w:rsidR="00450791" w:rsidRPr="00482842" w:rsidRDefault="00450791" w:rsidP="00071C6F">
      <w:pPr>
        <w:pStyle w:val="ListParagraph"/>
        <w:numPr>
          <w:ilvl w:val="0"/>
          <w:numId w:val="26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Group instruction</w:t>
      </w:r>
    </w:p>
    <w:p w14:paraId="354F4CCA" w14:textId="735782CE" w:rsidR="00450791" w:rsidRPr="00482842" w:rsidRDefault="00450791" w:rsidP="00071C6F">
      <w:pPr>
        <w:pStyle w:val="ListParagraph"/>
        <w:numPr>
          <w:ilvl w:val="0"/>
          <w:numId w:val="26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Group discussion</w:t>
      </w:r>
    </w:p>
    <w:p w14:paraId="7F4219DC" w14:textId="47398FDC" w:rsidR="00450791" w:rsidRPr="00482842" w:rsidRDefault="00450791" w:rsidP="00450791">
      <w:pPr>
        <w:tabs>
          <w:tab w:val="left" w:pos="630"/>
          <w:tab w:val="left" w:pos="1170"/>
        </w:tabs>
        <w:bidi w:val="0"/>
        <w:spacing w:after="160" w:line="259" w:lineRule="auto"/>
        <w:rPr>
          <w:b/>
          <w:bCs/>
          <w:color w:val="000000" w:themeColor="text1"/>
          <w:lang w:bidi="ar-EG"/>
        </w:rPr>
      </w:pPr>
      <w:r w:rsidRPr="00482842">
        <w:rPr>
          <w:b/>
          <w:bCs/>
          <w:color w:val="000000" w:themeColor="text1"/>
          <w:lang w:bidi="ar-EG"/>
        </w:rPr>
        <w:t>26- An older adult is being started on a new antihypertensive medication.   In teaching the patient about the medication, the nurse:</w:t>
      </w:r>
    </w:p>
    <w:p w14:paraId="0650C344" w14:textId="11834B68" w:rsidR="00450791" w:rsidRPr="00482842" w:rsidRDefault="00450791" w:rsidP="00071C6F">
      <w:pPr>
        <w:pStyle w:val="ListParagraph"/>
        <w:numPr>
          <w:ilvl w:val="0"/>
          <w:numId w:val="27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Speaks loudly</w:t>
      </w:r>
    </w:p>
    <w:p w14:paraId="74F0925F" w14:textId="3CE9887D" w:rsidR="00450791" w:rsidRPr="00482842" w:rsidRDefault="00450791" w:rsidP="00071C6F">
      <w:pPr>
        <w:pStyle w:val="ListParagraph"/>
        <w:numPr>
          <w:ilvl w:val="0"/>
          <w:numId w:val="27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Presents the information once</w:t>
      </w:r>
    </w:p>
    <w:p w14:paraId="66260A82" w14:textId="00C99130" w:rsidR="00450791" w:rsidRPr="00482842" w:rsidRDefault="00450791" w:rsidP="00071C6F">
      <w:pPr>
        <w:pStyle w:val="ListParagraph"/>
        <w:numPr>
          <w:ilvl w:val="0"/>
          <w:numId w:val="27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Expects the patient to understand the information quickly</w:t>
      </w:r>
    </w:p>
    <w:p w14:paraId="4FD3901D" w14:textId="716911F8" w:rsidR="00450791" w:rsidRPr="00482842" w:rsidRDefault="0068441E" w:rsidP="00071C6F">
      <w:pPr>
        <w:pStyle w:val="ListParagraph"/>
        <w:numPr>
          <w:ilvl w:val="0"/>
          <w:numId w:val="27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Allows the patient time to express himself and ask questions</w:t>
      </w:r>
    </w:p>
    <w:p w14:paraId="66E352A6" w14:textId="2CDA1E79" w:rsidR="0068441E" w:rsidRPr="00482842" w:rsidRDefault="0068441E" w:rsidP="0068441E">
      <w:pPr>
        <w:tabs>
          <w:tab w:val="left" w:pos="630"/>
          <w:tab w:val="left" w:pos="1170"/>
        </w:tabs>
        <w:bidi w:val="0"/>
        <w:spacing w:after="160" w:line="259" w:lineRule="auto"/>
        <w:rPr>
          <w:b/>
          <w:bCs/>
          <w:color w:val="000000" w:themeColor="text1"/>
          <w:lang w:bidi="ar-EG"/>
        </w:rPr>
      </w:pPr>
      <w:r w:rsidRPr="00482842">
        <w:rPr>
          <w:b/>
          <w:bCs/>
          <w:color w:val="000000" w:themeColor="text1"/>
          <w:lang w:bidi="ar-EG"/>
        </w:rPr>
        <w:t xml:space="preserve">27- </w:t>
      </w:r>
      <w:r w:rsidR="00D34B63" w:rsidRPr="00482842">
        <w:rPr>
          <w:b/>
          <w:bCs/>
          <w:color w:val="000000" w:themeColor="text1"/>
          <w:lang w:bidi="ar-EG"/>
        </w:rPr>
        <w:t>When preparing a health promotion program for patients in an adult day care center, the first step the nurse must take is to:</w:t>
      </w:r>
    </w:p>
    <w:p w14:paraId="46CFD7AE" w14:textId="67E16BEB" w:rsidR="00D34B63" w:rsidRPr="00482842" w:rsidRDefault="00D34B63" w:rsidP="00071C6F">
      <w:pPr>
        <w:pStyle w:val="ListParagraph"/>
        <w:numPr>
          <w:ilvl w:val="0"/>
          <w:numId w:val="28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bookmarkStart w:id="4" w:name="_Hlk123773778"/>
      <w:r w:rsidRPr="00482842">
        <w:rPr>
          <w:color w:val="000000" w:themeColor="text1"/>
          <w:lang w:bidi="ar-EG"/>
        </w:rPr>
        <w:t>Develop</w:t>
      </w:r>
      <w:bookmarkEnd w:id="4"/>
      <w:r w:rsidRPr="00482842">
        <w:rPr>
          <w:color w:val="000000" w:themeColor="text1"/>
          <w:lang w:bidi="ar-EG"/>
        </w:rPr>
        <w:t xml:space="preserve"> learning outcomes </w:t>
      </w:r>
    </w:p>
    <w:p w14:paraId="4DF5F41B" w14:textId="61D4E39A" w:rsidR="00D34B63" w:rsidRPr="00482842" w:rsidRDefault="00D34B63" w:rsidP="00071C6F">
      <w:pPr>
        <w:pStyle w:val="ListParagraph"/>
        <w:numPr>
          <w:ilvl w:val="0"/>
          <w:numId w:val="28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Develop a teaching plan</w:t>
      </w:r>
    </w:p>
    <w:p w14:paraId="5397D323" w14:textId="469E0AF8" w:rsidR="00D34B63" w:rsidRPr="00482842" w:rsidRDefault="00D34B63" w:rsidP="00071C6F">
      <w:pPr>
        <w:pStyle w:val="ListParagraph"/>
        <w:numPr>
          <w:ilvl w:val="0"/>
          <w:numId w:val="28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Assess the patients’ learning needs and learning readiness</w:t>
      </w:r>
    </w:p>
    <w:p w14:paraId="38179F57" w14:textId="26B629DE" w:rsidR="00D34B63" w:rsidRPr="00482842" w:rsidRDefault="00D34B63" w:rsidP="00071C6F">
      <w:pPr>
        <w:pStyle w:val="ListParagraph"/>
        <w:numPr>
          <w:ilvl w:val="0"/>
          <w:numId w:val="28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Diagnose the patients’ learning needs</w:t>
      </w:r>
    </w:p>
    <w:p w14:paraId="3570EE22" w14:textId="340ABDD2" w:rsidR="00D34B63" w:rsidRPr="00482842" w:rsidRDefault="00D34B63" w:rsidP="00D34B63">
      <w:pPr>
        <w:tabs>
          <w:tab w:val="left" w:pos="630"/>
          <w:tab w:val="left" w:pos="1170"/>
        </w:tabs>
        <w:bidi w:val="0"/>
        <w:spacing w:after="160" w:line="259" w:lineRule="auto"/>
        <w:rPr>
          <w:b/>
          <w:bCs/>
          <w:color w:val="000000" w:themeColor="text1"/>
          <w:lang w:bidi="ar-EG"/>
        </w:rPr>
      </w:pPr>
      <w:r w:rsidRPr="00482842">
        <w:rPr>
          <w:b/>
          <w:bCs/>
          <w:color w:val="000000" w:themeColor="text1"/>
          <w:lang w:bidi="ar-EG"/>
        </w:rPr>
        <w:lastRenderedPageBreak/>
        <w:t xml:space="preserve">28- </w:t>
      </w:r>
      <w:r w:rsidR="005F0C86" w:rsidRPr="00482842">
        <w:rPr>
          <w:b/>
          <w:bCs/>
          <w:color w:val="000000" w:themeColor="text1"/>
          <w:lang w:bidi="ar-EG"/>
        </w:rPr>
        <w:t>When using facts from the patients’ medical record as part of the necessary information to assess learning needs, the nurse is using which type of data source?</w:t>
      </w:r>
    </w:p>
    <w:p w14:paraId="1B20EB8C" w14:textId="3E005662" w:rsidR="005F0C86" w:rsidRPr="00482842" w:rsidRDefault="005F0C86" w:rsidP="00071C6F">
      <w:pPr>
        <w:pStyle w:val="ListParagraph"/>
        <w:numPr>
          <w:ilvl w:val="0"/>
          <w:numId w:val="29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Primary</w:t>
      </w:r>
    </w:p>
    <w:p w14:paraId="2DFEB4DC" w14:textId="3B0EB562" w:rsidR="005F0C86" w:rsidRPr="00482842" w:rsidRDefault="005F0C86" w:rsidP="00071C6F">
      <w:pPr>
        <w:pStyle w:val="ListParagraph"/>
        <w:numPr>
          <w:ilvl w:val="0"/>
          <w:numId w:val="29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Historic</w:t>
      </w:r>
    </w:p>
    <w:p w14:paraId="3E514FE9" w14:textId="387537CA" w:rsidR="005F0C86" w:rsidRPr="00482842" w:rsidRDefault="005F0C86" w:rsidP="00071C6F">
      <w:pPr>
        <w:pStyle w:val="ListParagraph"/>
        <w:numPr>
          <w:ilvl w:val="0"/>
          <w:numId w:val="29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Secondary</w:t>
      </w:r>
    </w:p>
    <w:p w14:paraId="03EA05C5" w14:textId="6FF91225" w:rsidR="005F0C86" w:rsidRPr="00482842" w:rsidRDefault="005F0C86" w:rsidP="00071C6F">
      <w:pPr>
        <w:pStyle w:val="ListParagraph"/>
        <w:numPr>
          <w:ilvl w:val="0"/>
          <w:numId w:val="29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Hospital owned</w:t>
      </w:r>
    </w:p>
    <w:p w14:paraId="413A13FF" w14:textId="563276CC" w:rsidR="005F0C86" w:rsidRPr="00482842" w:rsidRDefault="005F0C86" w:rsidP="005F0C86">
      <w:pPr>
        <w:tabs>
          <w:tab w:val="left" w:pos="630"/>
          <w:tab w:val="left" w:pos="1170"/>
        </w:tabs>
        <w:bidi w:val="0"/>
        <w:spacing w:after="160" w:line="259" w:lineRule="auto"/>
        <w:rPr>
          <w:b/>
          <w:bCs/>
          <w:color w:val="000000" w:themeColor="text1"/>
          <w:lang w:bidi="ar-EG"/>
        </w:rPr>
      </w:pPr>
      <w:r w:rsidRPr="00482842">
        <w:rPr>
          <w:b/>
          <w:bCs/>
          <w:color w:val="000000" w:themeColor="text1"/>
          <w:lang w:bidi="ar-EG"/>
        </w:rPr>
        <w:t>29- One of the best ways to affirm the efforts of</w:t>
      </w:r>
      <w:r w:rsidR="002C571C" w:rsidRPr="00482842">
        <w:rPr>
          <w:b/>
          <w:bCs/>
          <w:color w:val="000000" w:themeColor="text1"/>
          <w:lang w:bidi="ar-EG"/>
        </w:rPr>
        <w:t xml:space="preserve"> </w:t>
      </w:r>
      <w:r w:rsidRPr="00482842">
        <w:rPr>
          <w:b/>
          <w:bCs/>
          <w:color w:val="000000" w:themeColor="text1"/>
          <w:lang w:bidi="ar-EG"/>
        </w:rPr>
        <w:t xml:space="preserve">patients who master new knowledge, </w:t>
      </w:r>
      <w:r w:rsidR="002C571C" w:rsidRPr="00482842">
        <w:rPr>
          <w:b/>
          <w:bCs/>
          <w:color w:val="000000" w:themeColor="text1"/>
          <w:lang w:bidi="ar-EG"/>
        </w:rPr>
        <w:t>attitudes, or skills is through:</w:t>
      </w:r>
    </w:p>
    <w:p w14:paraId="634C4107" w14:textId="5B330EED" w:rsidR="002C571C" w:rsidRPr="00482842" w:rsidRDefault="002C571C" w:rsidP="00071C6F">
      <w:pPr>
        <w:pStyle w:val="ListParagraph"/>
        <w:numPr>
          <w:ilvl w:val="0"/>
          <w:numId w:val="30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Discussion</w:t>
      </w:r>
    </w:p>
    <w:p w14:paraId="50D090EF" w14:textId="2F3F0DF1" w:rsidR="002C571C" w:rsidRPr="00482842" w:rsidRDefault="002C571C" w:rsidP="00071C6F">
      <w:pPr>
        <w:pStyle w:val="ListParagraph"/>
        <w:numPr>
          <w:ilvl w:val="0"/>
          <w:numId w:val="30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 xml:space="preserve">A grading </w:t>
      </w:r>
      <w:proofErr w:type="gramStart"/>
      <w:r w:rsidRPr="00482842">
        <w:rPr>
          <w:color w:val="000000" w:themeColor="text1"/>
          <w:lang w:bidi="ar-EG"/>
        </w:rPr>
        <w:t>scale</w:t>
      </w:r>
      <w:proofErr w:type="gramEnd"/>
    </w:p>
    <w:p w14:paraId="21069EB5" w14:textId="6FC75449" w:rsidR="002C571C" w:rsidRPr="00482842" w:rsidRDefault="002C571C" w:rsidP="00071C6F">
      <w:pPr>
        <w:pStyle w:val="ListParagraph"/>
        <w:numPr>
          <w:ilvl w:val="0"/>
          <w:numId w:val="30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Positive reinforcement</w:t>
      </w:r>
    </w:p>
    <w:p w14:paraId="4CF96E47" w14:textId="087FC4CA" w:rsidR="002C571C" w:rsidRPr="00482842" w:rsidRDefault="002C571C" w:rsidP="00071C6F">
      <w:pPr>
        <w:pStyle w:val="ListParagraph"/>
        <w:numPr>
          <w:ilvl w:val="0"/>
          <w:numId w:val="30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Encouraging the family to learn with the patient</w:t>
      </w:r>
    </w:p>
    <w:p w14:paraId="28AD3720" w14:textId="751B2B1A" w:rsidR="002C571C" w:rsidRPr="00482842" w:rsidRDefault="002C571C" w:rsidP="002C571C">
      <w:pPr>
        <w:tabs>
          <w:tab w:val="left" w:pos="630"/>
          <w:tab w:val="left" w:pos="1170"/>
        </w:tabs>
        <w:bidi w:val="0"/>
        <w:spacing w:after="160" w:line="259" w:lineRule="auto"/>
        <w:rPr>
          <w:b/>
          <w:bCs/>
          <w:color w:val="000000" w:themeColor="text1"/>
          <w:lang w:bidi="ar-EG"/>
        </w:rPr>
      </w:pPr>
      <w:r w:rsidRPr="00482842">
        <w:rPr>
          <w:b/>
          <w:bCs/>
          <w:color w:val="000000" w:themeColor="text1"/>
          <w:lang w:bidi="ar-EG"/>
        </w:rPr>
        <w:t xml:space="preserve">30- </w:t>
      </w:r>
      <w:r w:rsidR="007C7335" w:rsidRPr="00482842">
        <w:rPr>
          <w:b/>
          <w:bCs/>
          <w:color w:val="000000" w:themeColor="text1"/>
          <w:lang w:bidi="ar-EG"/>
        </w:rPr>
        <w:t>A nurse instructs a group of parents about how to make their home safe for their toddlers.   This is an example of teaching aimed toward:</w:t>
      </w:r>
    </w:p>
    <w:p w14:paraId="2E517B6F" w14:textId="7A887601" w:rsidR="007C7335" w:rsidRPr="00482842" w:rsidRDefault="007C7335" w:rsidP="00071C6F">
      <w:pPr>
        <w:pStyle w:val="ListParagraph"/>
        <w:numPr>
          <w:ilvl w:val="0"/>
          <w:numId w:val="31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Restoring health</w:t>
      </w:r>
    </w:p>
    <w:p w14:paraId="60240D55" w14:textId="78C67017" w:rsidR="007C7335" w:rsidRPr="00482842" w:rsidRDefault="007C7335" w:rsidP="00071C6F">
      <w:pPr>
        <w:pStyle w:val="ListParagraph"/>
        <w:numPr>
          <w:ilvl w:val="0"/>
          <w:numId w:val="31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Facilitating coping</w:t>
      </w:r>
    </w:p>
    <w:p w14:paraId="6FC71358" w14:textId="28CB5017" w:rsidR="007C7335" w:rsidRPr="00482842" w:rsidRDefault="007C7335" w:rsidP="00071C6F">
      <w:pPr>
        <w:pStyle w:val="ListParagraph"/>
        <w:numPr>
          <w:ilvl w:val="0"/>
          <w:numId w:val="31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Preventing illness</w:t>
      </w:r>
    </w:p>
    <w:p w14:paraId="1ACC4A37" w14:textId="18BB728C" w:rsidR="007C7335" w:rsidRPr="00482842" w:rsidRDefault="007C7335" w:rsidP="00071C6F">
      <w:pPr>
        <w:pStyle w:val="ListParagraph"/>
        <w:numPr>
          <w:ilvl w:val="0"/>
          <w:numId w:val="31"/>
        </w:numPr>
        <w:tabs>
          <w:tab w:val="left" w:pos="630"/>
          <w:tab w:val="left" w:pos="1170"/>
        </w:tabs>
        <w:spacing w:after="160" w:line="259" w:lineRule="auto"/>
        <w:rPr>
          <w:color w:val="000000" w:themeColor="text1"/>
          <w:lang w:bidi="ar-EG"/>
        </w:rPr>
      </w:pPr>
      <w:r w:rsidRPr="00482842">
        <w:rPr>
          <w:color w:val="000000" w:themeColor="text1"/>
          <w:lang w:bidi="ar-EG"/>
        </w:rPr>
        <w:t>Promoting health</w:t>
      </w:r>
    </w:p>
    <w:p w14:paraId="099F0B71" w14:textId="77777777" w:rsidR="00B55320" w:rsidRPr="00482842" w:rsidRDefault="00B55320" w:rsidP="00B55320">
      <w:pPr>
        <w:tabs>
          <w:tab w:val="left" w:pos="630"/>
          <w:tab w:val="left" w:pos="1170"/>
        </w:tabs>
        <w:bidi w:val="0"/>
        <w:spacing w:after="160" w:line="259" w:lineRule="auto"/>
        <w:rPr>
          <w:color w:val="000000" w:themeColor="text1"/>
          <w:lang w:bidi="ar-EG"/>
        </w:rPr>
      </w:pPr>
    </w:p>
    <w:p w14:paraId="27311240" w14:textId="77777777" w:rsidR="009F0901" w:rsidRPr="00482842" w:rsidRDefault="009F0901" w:rsidP="009F0901">
      <w:pPr>
        <w:ind w:left="720"/>
        <w:rPr>
          <w:color w:val="000000" w:themeColor="text1"/>
          <w:lang w:bidi="ar-EG"/>
        </w:rPr>
      </w:pPr>
    </w:p>
    <w:p w14:paraId="2095DD1F" w14:textId="77777777" w:rsidR="00086AE0" w:rsidRPr="00417E0D" w:rsidRDefault="00086AE0" w:rsidP="00E140EC">
      <w:pPr>
        <w:bidi w:val="0"/>
        <w:ind w:right="656"/>
        <w:jc w:val="center"/>
        <w:rPr>
          <w:rFonts w:ascii="Lucida Calligraphy" w:hAnsi="Lucida Calligraphy" w:cs="Aharoni"/>
          <w:b/>
          <w:bCs/>
          <w:sz w:val="28"/>
          <w:szCs w:val="28"/>
        </w:rPr>
      </w:pPr>
      <w:r w:rsidRPr="00417E0D">
        <w:rPr>
          <w:rFonts w:ascii="Lucida Calligraphy" w:hAnsi="Lucida Calligraphy" w:cs="Aharoni"/>
          <w:b/>
          <w:bCs/>
          <w:sz w:val="28"/>
          <w:szCs w:val="28"/>
        </w:rPr>
        <w:t>Best wishes</w:t>
      </w:r>
    </w:p>
    <w:p w14:paraId="3050A6C2" w14:textId="77777777" w:rsidR="00417E0D" w:rsidRPr="00E140EC" w:rsidRDefault="00417E0D" w:rsidP="00417E0D">
      <w:pPr>
        <w:bidi w:val="0"/>
        <w:ind w:right="656"/>
        <w:jc w:val="center"/>
        <w:rPr>
          <w:rFonts w:ascii="Lucida Calligraphy" w:hAnsi="Lucida Calligraphy" w:cs="Aharoni"/>
          <w:b/>
          <w:bCs/>
          <w:sz w:val="20"/>
          <w:szCs w:val="20"/>
        </w:rPr>
      </w:pPr>
    </w:p>
    <w:p w14:paraId="211A38AB" w14:textId="77777777" w:rsidR="00E140EC" w:rsidRPr="00E140EC" w:rsidRDefault="00E140EC" w:rsidP="00E140EC">
      <w:pPr>
        <w:bidi w:val="0"/>
        <w:ind w:right="656"/>
        <w:jc w:val="center"/>
        <w:rPr>
          <w:rFonts w:ascii="Lucida Calligraphy" w:hAnsi="Lucida Calligraphy" w:cs="Aharoni"/>
          <w:b/>
          <w:bCs/>
          <w:sz w:val="20"/>
          <w:szCs w:val="20"/>
        </w:rPr>
      </w:pPr>
      <w:r w:rsidRPr="00E140EC">
        <w:rPr>
          <w:rFonts w:ascii="Lucida Calligraphy" w:hAnsi="Lucida Calligraphy" w:cs="Aharoni"/>
          <w:b/>
          <w:bCs/>
          <w:sz w:val="20"/>
          <w:szCs w:val="20"/>
        </w:rPr>
        <w:t>Dr. Amal Ahmed Khalil</w:t>
      </w:r>
    </w:p>
    <w:p w14:paraId="05FCC9F2" w14:textId="0B40592F" w:rsidR="00086AE0" w:rsidRDefault="00E140EC" w:rsidP="00E140EC">
      <w:pPr>
        <w:bidi w:val="0"/>
        <w:rPr>
          <w:rFonts w:ascii="Lucida Calligraphy" w:hAnsi="Lucida Calligraphy" w:cs="Aharoni"/>
          <w:b/>
          <w:bCs/>
          <w:sz w:val="20"/>
          <w:szCs w:val="20"/>
        </w:rPr>
      </w:pPr>
      <w:r w:rsidRPr="00417E0D">
        <w:rPr>
          <w:rFonts w:ascii="Lucida Calligraphy" w:hAnsi="Lucida Calligraphy" w:cs="Aharoni"/>
          <w:b/>
          <w:bCs/>
          <w:sz w:val="20"/>
          <w:szCs w:val="20"/>
        </w:rPr>
        <w:t xml:space="preserve">                                   Dr. Mona Ibrahim </w:t>
      </w:r>
      <w:proofErr w:type="spellStart"/>
      <w:r w:rsidRPr="00417E0D">
        <w:rPr>
          <w:rFonts w:ascii="Lucida Calligraphy" w:hAnsi="Lucida Calligraphy" w:cs="Aharoni"/>
          <w:b/>
          <w:bCs/>
          <w:sz w:val="20"/>
          <w:szCs w:val="20"/>
        </w:rPr>
        <w:t>Abouzeid</w:t>
      </w:r>
      <w:proofErr w:type="spellEnd"/>
    </w:p>
    <w:p w14:paraId="4A083F95" w14:textId="778BBDD2" w:rsidR="007C7335" w:rsidRPr="00417E0D" w:rsidRDefault="007C7335" w:rsidP="007C7335">
      <w:pPr>
        <w:bidi w:val="0"/>
        <w:rPr>
          <w:rFonts w:ascii="Lucida Calligraphy" w:hAnsi="Lucida Calligraphy" w:cs="Aharoni"/>
          <w:b/>
          <w:bCs/>
          <w:sz w:val="20"/>
          <w:szCs w:val="20"/>
        </w:rPr>
      </w:pPr>
      <w:r>
        <w:rPr>
          <w:rFonts w:ascii="Lucida Calligraphy" w:hAnsi="Lucida Calligraphy" w:cs="Aharoni"/>
          <w:b/>
          <w:bCs/>
          <w:sz w:val="20"/>
          <w:szCs w:val="20"/>
        </w:rPr>
        <w:t xml:space="preserve">                                   Dr. </w:t>
      </w:r>
      <w:proofErr w:type="spellStart"/>
      <w:r>
        <w:rPr>
          <w:rFonts w:ascii="Lucida Calligraphy" w:hAnsi="Lucida Calligraphy" w:cs="Aharoni"/>
          <w:b/>
          <w:bCs/>
          <w:sz w:val="20"/>
          <w:szCs w:val="20"/>
        </w:rPr>
        <w:t>Hanaa</w:t>
      </w:r>
      <w:proofErr w:type="spellEnd"/>
      <w:r>
        <w:rPr>
          <w:rFonts w:ascii="Lucida Calligraphy" w:hAnsi="Lucida Calligraphy" w:cs="Aharoni"/>
          <w:b/>
          <w:bCs/>
          <w:sz w:val="20"/>
          <w:szCs w:val="20"/>
        </w:rPr>
        <w:t xml:space="preserve"> Mohamed Nassar</w:t>
      </w:r>
    </w:p>
    <w:sectPr w:rsidR="007C7335" w:rsidRPr="00417E0D" w:rsidSect="00A47E13">
      <w:headerReference w:type="default" r:id="rId8"/>
      <w:footerReference w:type="default" r:id="rId9"/>
      <w:pgSz w:w="11906" w:h="16838"/>
      <w:pgMar w:top="851" w:right="1133" w:bottom="284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EE109" w14:textId="77777777" w:rsidR="00A22F06" w:rsidRDefault="00A22F06" w:rsidP="00E474AC">
      <w:r>
        <w:separator/>
      </w:r>
    </w:p>
  </w:endnote>
  <w:endnote w:type="continuationSeparator" w:id="0">
    <w:p w14:paraId="5BD9E20D" w14:textId="77777777" w:rsidR="00A22F06" w:rsidRDefault="00A22F06" w:rsidP="00E474AC">
      <w:r>
        <w:continuationSeparator/>
      </w:r>
    </w:p>
  </w:endnote>
  <w:endnote w:type="continuationNotice" w:id="1">
    <w:p w14:paraId="3D576A36" w14:textId="77777777" w:rsidR="00A22F06" w:rsidRDefault="00A22F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4518117"/>
      <w:docPartObj>
        <w:docPartGallery w:val="Page Numbers (Bottom of Page)"/>
        <w:docPartUnique/>
      </w:docPartObj>
    </w:sdtPr>
    <w:sdtContent>
      <w:p w14:paraId="5D909D50" w14:textId="77777777" w:rsidR="00F94979" w:rsidRDefault="00CC2DB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944A2">
          <w:rPr>
            <w:noProof/>
            <w:rtl/>
          </w:rPr>
          <w:t>3</w:t>
        </w:r>
        <w:r>
          <w:rPr>
            <w:noProof/>
          </w:rPr>
          <w:fldChar w:fldCharType="end"/>
        </w:r>
      </w:p>
    </w:sdtContent>
  </w:sdt>
  <w:p w14:paraId="0FEFECA5" w14:textId="77777777" w:rsidR="00E474AC" w:rsidRDefault="00E474AC">
    <w:pPr>
      <w:pStyle w:val="Footer"/>
      <w:rPr>
        <w:lang w:bidi="ar-E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1BD2E" w14:textId="77777777" w:rsidR="00A22F06" w:rsidRDefault="00A22F06" w:rsidP="00E474AC">
      <w:r>
        <w:separator/>
      </w:r>
    </w:p>
  </w:footnote>
  <w:footnote w:type="continuationSeparator" w:id="0">
    <w:p w14:paraId="1195E9DA" w14:textId="77777777" w:rsidR="00A22F06" w:rsidRDefault="00A22F06" w:rsidP="00E474AC">
      <w:r>
        <w:continuationSeparator/>
      </w:r>
    </w:p>
  </w:footnote>
  <w:footnote w:type="continuationNotice" w:id="1">
    <w:p w14:paraId="0B3FF8C9" w14:textId="77777777" w:rsidR="00A22F06" w:rsidRDefault="00A22F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585D8" w14:textId="77777777" w:rsidR="003E6EF1" w:rsidRPr="003E6EF1" w:rsidRDefault="00D300E1" w:rsidP="003E6EF1">
    <w:pPr>
      <w:jc w:val="center"/>
      <w:rPr>
        <w:sz w:val="8"/>
        <w:szCs w:val="32"/>
        <w:rtl/>
        <w:lang w:bidi="ar-EG"/>
      </w:rPr>
    </w:pPr>
    <w:r w:rsidRPr="003E6EF1">
      <w:rPr>
        <w:noProof/>
        <w:sz w:val="8"/>
        <w:szCs w:val="32"/>
        <w:rtl/>
      </w:rPr>
      <w:drawing>
        <wp:anchor distT="0" distB="0" distL="114300" distR="114300" simplePos="0" relativeHeight="251661312" behindDoc="0" locked="0" layoutInCell="1" allowOverlap="1" wp14:anchorId="1CDB5596" wp14:editId="256F2706">
          <wp:simplePos x="0" y="0"/>
          <wp:positionH relativeFrom="column">
            <wp:posOffset>4972050</wp:posOffset>
          </wp:positionH>
          <wp:positionV relativeFrom="paragraph">
            <wp:posOffset>-211455</wp:posOffset>
          </wp:positionV>
          <wp:extent cx="838200" cy="657225"/>
          <wp:effectExtent l="19050" t="0" r="0" b="0"/>
          <wp:wrapSquare wrapText="right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C74A3" w:rsidRPr="00CF7910">
      <w:rPr>
        <w:noProof/>
        <w:sz w:val="8"/>
        <w:szCs w:val="32"/>
        <w:rtl/>
      </w:rPr>
      <w:drawing>
        <wp:anchor distT="0" distB="0" distL="114300" distR="114300" simplePos="0" relativeHeight="251659264" behindDoc="0" locked="0" layoutInCell="1" allowOverlap="1" wp14:anchorId="3438C841" wp14:editId="01672C80">
          <wp:simplePos x="0" y="0"/>
          <wp:positionH relativeFrom="column">
            <wp:posOffset>-268605</wp:posOffset>
          </wp:positionH>
          <wp:positionV relativeFrom="paragraph">
            <wp:posOffset>-191135</wp:posOffset>
          </wp:positionV>
          <wp:extent cx="780415" cy="657225"/>
          <wp:effectExtent l="19050" t="0" r="726" b="0"/>
          <wp:wrapNone/>
          <wp:docPr id="3" name="Picture 2" descr="Arab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abi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E6EF1" w:rsidRPr="003E6EF1">
      <w:rPr>
        <w:rFonts w:hint="cs"/>
        <w:sz w:val="8"/>
        <w:szCs w:val="32"/>
        <w:rtl/>
        <w:lang w:bidi="ar-EG"/>
      </w:rPr>
      <w:t>جامعة بورسعيد</w:t>
    </w:r>
  </w:p>
  <w:p w14:paraId="539C9359" w14:textId="77777777" w:rsidR="003E6EF1" w:rsidRPr="003E6EF1" w:rsidRDefault="003E6EF1" w:rsidP="003E6EF1">
    <w:pPr>
      <w:tabs>
        <w:tab w:val="center" w:pos="4153"/>
        <w:tab w:val="right" w:pos="8306"/>
      </w:tabs>
      <w:jc w:val="center"/>
      <w:rPr>
        <w:sz w:val="22"/>
        <w:szCs w:val="22"/>
      </w:rPr>
    </w:pPr>
    <w:r w:rsidRPr="003E6EF1">
      <w:rPr>
        <w:rFonts w:hint="cs"/>
        <w:sz w:val="2"/>
        <w:szCs w:val="28"/>
        <w:rtl/>
        <w:lang w:bidi="ar-EG"/>
      </w:rPr>
      <w:t>كلية التمريض</w:t>
    </w:r>
  </w:p>
  <w:p w14:paraId="38CD9C0B" w14:textId="77777777" w:rsidR="002D3599" w:rsidRDefault="002D35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44F2"/>
    <w:multiLevelType w:val="hybridMultilevel"/>
    <w:tmpl w:val="6E32DD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31377"/>
    <w:multiLevelType w:val="hybridMultilevel"/>
    <w:tmpl w:val="F05A690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3584C"/>
    <w:multiLevelType w:val="hybridMultilevel"/>
    <w:tmpl w:val="1F1E4318"/>
    <w:lvl w:ilvl="0" w:tplc="A0B2377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72AAF"/>
    <w:multiLevelType w:val="hybridMultilevel"/>
    <w:tmpl w:val="03B0B7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73779"/>
    <w:multiLevelType w:val="hybridMultilevel"/>
    <w:tmpl w:val="C9E04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86C54"/>
    <w:multiLevelType w:val="hybridMultilevel"/>
    <w:tmpl w:val="FA5E9C7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140B0"/>
    <w:multiLevelType w:val="hybridMultilevel"/>
    <w:tmpl w:val="D4A8EA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D9080C"/>
    <w:multiLevelType w:val="hybridMultilevel"/>
    <w:tmpl w:val="226600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104180"/>
    <w:multiLevelType w:val="hybridMultilevel"/>
    <w:tmpl w:val="F3D4AE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AD250D"/>
    <w:multiLevelType w:val="hybridMultilevel"/>
    <w:tmpl w:val="E42AC4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66A66"/>
    <w:multiLevelType w:val="hybridMultilevel"/>
    <w:tmpl w:val="DDB873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3F2BEA"/>
    <w:multiLevelType w:val="hybridMultilevel"/>
    <w:tmpl w:val="0C14C6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45F8D"/>
    <w:multiLevelType w:val="hybridMultilevel"/>
    <w:tmpl w:val="CCC062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A55D38"/>
    <w:multiLevelType w:val="hybridMultilevel"/>
    <w:tmpl w:val="FCB8C7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010C1"/>
    <w:multiLevelType w:val="hybridMultilevel"/>
    <w:tmpl w:val="7C30C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9B522E"/>
    <w:multiLevelType w:val="hybridMultilevel"/>
    <w:tmpl w:val="17BC00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DC5581"/>
    <w:multiLevelType w:val="hybridMultilevel"/>
    <w:tmpl w:val="D294200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0C1858"/>
    <w:multiLevelType w:val="hybridMultilevel"/>
    <w:tmpl w:val="535C53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563111"/>
    <w:multiLevelType w:val="hybridMultilevel"/>
    <w:tmpl w:val="D2661E76"/>
    <w:lvl w:ilvl="0" w:tplc="623AB6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5E46DCF"/>
    <w:multiLevelType w:val="hybridMultilevel"/>
    <w:tmpl w:val="50506E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F25AD"/>
    <w:multiLevelType w:val="hybridMultilevel"/>
    <w:tmpl w:val="CD3057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344587"/>
    <w:multiLevelType w:val="hybridMultilevel"/>
    <w:tmpl w:val="208C05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F87666"/>
    <w:multiLevelType w:val="hybridMultilevel"/>
    <w:tmpl w:val="4B4AEF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4834E7"/>
    <w:multiLevelType w:val="hybridMultilevel"/>
    <w:tmpl w:val="CA745A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552139"/>
    <w:multiLevelType w:val="hybridMultilevel"/>
    <w:tmpl w:val="16703274"/>
    <w:lvl w:ilvl="0" w:tplc="4BEC208C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69897DBB"/>
    <w:multiLevelType w:val="hybridMultilevel"/>
    <w:tmpl w:val="F864A7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41584A"/>
    <w:multiLevelType w:val="hybridMultilevel"/>
    <w:tmpl w:val="EAB254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07650E"/>
    <w:multiLevelType w:val="hybridMultilevel"/>
    <w:tmpl w:val="DFD0DE7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A0447C"/>
    <w:multiLevelType w:val="hybridMultilevel"/>
    <w:tmpl w:val="1F1E4318"/>
    <w:lvl w:ilvl="0" w:tplc="A0B2377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8342A5"/>
    <w:multiLevelType w:val="hybridMultilevel"/>
    <w:tmpl w:val="EF703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3C3CAE"/>
    <w:multiLevelType w:val="hybridMultilevel"/>
    <w:tmpl w:val="CA745A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3729728">
    <w:abstractNumId w:val="24"/>
  </w:num>
  <w:num w:numId="2" w16cid:durableId="1375427003">
    <w:abstractNumId w:val="18"/>
  </w:num>
  <w:num w:numId="3" w16cid:durableId="1309237873">
    <w:abstractNumId w:val="29"/>
  </w:num>
  <w:num w:numId="4" w16cid:durableId="687097598">
    <w:abstractNumId w:val="0"/>
  </w:num>
  <w:num w:numId="5" w16cid:durableId="708913110">
    <w:abstractNumId w:val="23"/>
  </w:num>
  <w:num w:numId="6" w16cid:durableId="590168226">
    <w:abstractNumId w:val="30"/>
  </w:num>
  <w:num w:numId="7" w16cid:durableId="2040088172">
    <w:abstractNumId w:val="2"/>
  </w:num>
  <w:num w:numId="8" w16cid:durableId="981930886">
    <w:abstractNumId w:val="28"/>
  </w:num>
  <w:num w:numId="9" w16cid:durableId="797340040">
    <w:abstractNumId w:val="9"/>
  </w:num>
  <w:num w:numId="10" w16cid:durableId="107162846">
    <w:abstractNumId w:val="22"/>
  </w:num>
  <w:num w:numId="11" w16cid:durableId="2072191812">
    <w:abstractNumId w:val="27"/>
  </w:num>
  <w:num w:numId="12" w16cid:durableId="1339507753">
    <w:abstractNumId w:val="14"/>
  </w:num>
  <w:num w:numId="13" w16cid:durableId="2124228631">
    <w:abstractNumId w:val="25"/>
  </w:num>
  <w:num w:numId="14" w16cid:durableId="410473747">
    <w:abstractNumId w:val="1"/>
  </w:num>
  <w:num w:numId="15" w16cid:durableId="739446158">
    <w:abstractNumId w:val="12"/>
  </w:num>
  <w:num w:numId="16" w16cid:durableId="416484246">
    <w:abstractNumId w:val="21"/>
  </w:num>
  <w:num w:numId="17" w16cid:durableId="418722333">
    <w:abstractNumId w:val="15"/>
  </w:num>
  <w:num w:numId="18" w16cid:durableId="2126457156">
    <w:abstractNumId w:val="4"/>
  </w:num>
  <w:num w:numId="19" w16cid:durableId="1445998249">
    <w:abstractNumId w:val="17"/>
  </w:num>
  <w:num w:numId="20" w16cid:durableId="502356089">
    <w:abstractNumId w:val="20"/>
  </w:num>
  <w:num w:numId="21" w16cid:durableId="1336886437">
    <w:abstractNumId w:val="19"/>
  </w:num>
  <w:num w:numId="22" w16cid:durableId="1808160536">
    <w:abstractNumId w:val="11"/>
  </w:num>
  <w:num w:numId="23" w16cid:durableId="1578780452">
    <w:abstractNumId w:val="16"/>
  </w:num>
  <w:num w:numId="24" w16cid:durableId="220289046">
    <w:abstractNumId w:val="7"/>
  </w:num>
  <w:num w:numId="25" w16cid:durableId="1326855427">
    <w:abstractNumId w:val="8"/>
  </w:num>
  <w:num w:numId="26" w16cid:durableId="677267950">
    <w:abstractNumId w:val="5"/>
  </w:num>
  <w:num w:numId="27" w16cid:durableId="85730072">
    <w:abstractNumId w:val="3"/>
  </w:num>
  <w:num w:numId="28" w16cid:durableId="1829784724">
    <w:abstractNumId w:val="13"/>
  </w:num>
  <w:num w:numId="29" w16cid:durableId="1348099898">
    <w:abstractNumId w:val="26"/>
  </w:num>
  <w:num w:numId="30" w16cid:durableId="1904754831">
    <w:abstractNumId w:val="10"/>
  </w:num>
  <w:num w:numId="31" w16cid:durableId="569196176">
    <w:abstractNumId w:val="6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048D3"/>
    <w:rsid w:val="00000D9E"/>
    <w:rsid w:val="00004591"/>
    <w:rsid w:val="0003400A"/>
    <w:rsid w:val="00035974"/>
    <w:rsid w:val="00047CA9"/>
    <w:rsid w:val="000718A3"/>
    <w:rsid w:val="00071C6F"/>
    <w:rsid w:val="00086AE0"/>
    <w:rsid w:val="000B73CF"/>
    <w:rsid w:val="000C1A65"/>
    <w:rsid w:val="000D3F51"/>
    <w:rsid w:val="000D5F77"/>
    <w:rsid w:val="000F08CB"/>
    <w:rsid w:val="000F4258"/>
    <w:rsid w:val="00101D8D"/>
    <w:rsid w:val="001039FB"/>
    <w:rsid w:val="00105BB5"/>
    <w:rsid w:val="001213C0"/>
    <w:rsid w:val="0015116F"/>
    <w:rsid w:val="00157043"/>
    <w:rsid w:val="0016586E"/>
    <w:rsid w:val="001710CB"/>
    <w:rsid w:val="00173646"/>
    <w:rsid w:val="0017569A"/>
    <w:rsid w:val="001A6C2A"/>
    <w:rsid w:val="001C0854"/>
    <w:rsid w:val="001D262E"/>
    <w:rsid w:val="001E118F"/>
    <w:rsid w:val="001E14B4"/>
    <w:rsid w:val="001F108D"/>
    <w:rsid w:val="001F32D9"/>
    <w:rsid w:val="0022756B"/>
    <w:rsid w:val="00240182"/>
    <w:rsid w:val="00246483"/>
    <w:rsid w:val="00250E49"/>
    <w:rsid w:val="00255F9B"/>
    <w:rsid w:val="00257EFA"/>
    <w:rsid w:val="00263D93"/>
    <w:rsid w:val="00267B95"/>
    <w:rsid w:val="0027382E"/>
    <w:rsid w:val="00276C53"/>
    <w:rsid w:val="00290A16"/>
    <w:rsid w:val="00290E78"/>
    <w:rsid w:val="00292070"/>
    <w:rsid w:val="0029777A"/>
    <w:rsid w:val="002B0EA0"/>
    <w:rsid w:val="002B565E"/>
    <w:rsid w:val="002B7B7D"/>
    <w:rsid w:val="002C571C"/>
    <w:rsid w:val="002D3599"/>
    <w:rsid w:val="00300AAC"/>
    <w:rsid w:val="003023B6"/>
    <w:rsid w:val="00305CC7"/>
    <w:rsid w:val="00321A02"/>
    <w:rsid w:val="00323540"/>
    <w:rsid w:val="00326B37"/>
    <w:rsid w:val="003526EE"/>
    <w:rsid w:val="00355A44"/>
    <w:rsid w:val="0037288C"/>
    <w:rsid w:val="00375D47"/>
    <w:rsid w:val="00390486"/>
    <w:rsid w:val="00390CB5"/>
    <w:rsid w:val="003A577A"/>
    <w:rsid w:val="003B44A9"/>
    <w:rsid w:val="003B4936"/>
    <w:rsid w:val="003C74A3"/>
    <w:rsid w:val="003E2461"/>
    <w:rsid w:val="003E6EF1"/>
    <w:rsid w:val="004010BF"/>
    <w:rsid w:val="0040538C"/>
    <w:rsid w:val="00412685"/>
    <w:rsid w:val="004151F1"/>
    <w:rsid w:val="00417E0D"/>
    <w:rsid w:val="00422898"/>
    <w:rsid w:val="00432401"/>
    <w:rsid w:val="00444D51"/>
    <w:rsid w:val="00445484"/>
    <w:rsid w:val="00446241"/>
    <w:rsid w:val="00450791"/>
    <w:rsid w:val="0045082E"/>
    <w:rsid w:val="004661DD"/>
    <w:rsid w:val="004701EA"/>
    <w:rsid w:val="00475AEA"/>
    <w:rsid w:val="00482842"/>
    <w:rsid w:val="00496F05"/>
    <w:rsid w:val="004B49CC"/>
    <w:rsid w:val="004B57BF"/>
    <w:rsid w:val="004E1BCF"/>
    <w:rsid w:val="004E1C84"/>
    <w:rsid w:val="005129C7"/>
    <w:rsid w:val="005261D5"/>
    <w:rsid w:val="005517FB"/>
    <w:rsid w:val="00564A4D"/>
    <w:rsid w:val="005660F9"/>
    <w:rsid w:val="005768B1"/>
    <w:rsid w:val="00577D3F"/>
    <w:rsid w:val="00584479"/>
    <w:rsid w:val="005924E2"/>
    <w:rsid w:val="00592CA2"/>
    <w:rsid w:val="00595C06"/>
    <w:rsid w:val="005962D6"/>
    <w:rsid w:val="005A28F6"/>
    <w:rsid w:val="005A59F4"/>
    <w:rsid w:val="005D37DC"/>
    <w:rsid w:val="005F0C86"/>
    <w:rsid w:val="005F288D"/>
    <w:rsid w:val="005F63FB"/>
    <w:rsid w:val="0060461D"/>
    <w:rsid w:val="006048AE"/>
    <w:rsid w:val="006451D0"/>
    <w:rsid w:val="006659A8"/>
    <w:rsid w:val="00673403"/>
    <w:rsid w:val="0068441E"/>
    <w:rsid w:val="00694A6C"/>
    <w:rsid w:val="006A639A"/>
    <w:rsid w:val="006B6C90"/>
    <w:rsid w:val="006C11DA"/>
    <w:rsid w:val="006C2347"/>
    <w:rsid w:val="006C46A4"/>
    <w:rsid w:val="006C5014"/>
    <w:rsid w:val="007036B7"/>
    <w:rsid w:val="00705506"/>
    <w:rsid w:val="00717614"/>
    <w:rsid w:val="00766C36"/>
    <w:rsid w:val="007740A6"/>
    <w:rsid w:val="00792274"/>
    <w:rsid w:val="00794B6B"/>
    <w:rsid w:val="007A1750"/>
    <w:rsid w:val="007A6DA6"/>
    <w:rsid w:val="007B0C9B"/>
    <w:rsid w:val="007C356C"/>
    <w:rsid w:val="007C6D10"/>
    <w:rsid w:val="007C7335"/>
    <w:rsid w:val="007E04BF"/>
    <w:rsid w:val="007E4CB9"/>
    <w:rsid w:val="007F3BD4"/>
    <w:rsid w:val="007F5CCF"/>
    <w:rsid w:val="00814D88"/>
    <w:rsid w:val="0082736D"/>
    <w:rsid w:val="0083317A"/>
    <w:rsid w:val="0084299C"/>
    <w:rsid w:val="00863A57"/>
    <w:rsid w:val="0087544C"/>
    <w:rsid w:val="0089328E"/>
    <w:rsid w:val="008A168E"/>
    <w:rsid w:val="008C6AAE"/>
    <w:rsid w:val="008D74CB"/>
    <w:rsid w:val="008F4093"/>
    <w:rsid w:val="0091191A"/>
    <w:rsid w:val="00913689"/>
    <w:rsid w:val="0091675C"/>
    <w:rsid w:val="00916B51"/>
    <w:rsid w:val="00923181"/>
    <w:rsid w:val="00941343"/>
    <w:rsid w:val="009505F0"/>
    <w:rsid w:val="0096108A"/>
    <w:rsid w:val="00981A9A"/>
    <w:rsid w:val="0098688F"/>
    <w:rsid w:val="009944A2"/>
    <w:rsid w:val="00994E3F"/>
    <w:rsid w:val="00995544"/>
    <w:rsid w:val="00996F6C"/>
    <w:rsid w:val="00997FD4"/>
    <w:rsid w:val="009A03A2"/>
    <w:rsid w:val="009A3533"/>
    <w:rsid w:val="009B6D44"/>
    <w:rsid w:val="009C7B62"/>
    <w:rsid w:val="009D7EAF"/>
    <w:rsid w:val="009E6882"/>
    <w:rsid w:val="009F0901"/>
    <w:rsid w:val="00A22F06"/>
    <w:rsid w:val="00A265D1"/>
    <w:rsid w:val="00A466FD"/>
    <w:rsid w:val="00A47E13"/>
    <w:rsid w:val="00A47F7D"/>
    <w:rsid w:val="00A5479B"/>
    <w:rsid w:val="00A55DAE"/>
    <w:rsid w:val="00A560CE"/>
    <w:rsid w:val="00A57E4F"/>
    <w:rsid w:val="00A7205F"/>
    <w:rsid w:val="00A74683"/>
    <w:rsid w:val="00A806AB"/>
    <w:rsid w:val="00A84095"/>
    <w:rsid w:val="00A905B1"/>
    <w:rsid w:val="00A92DE6"/>
    <w:rsid w:val="00A97708"/>
    <w:rsid w:val="00AA53EF"/>
    <w:rsid w:val="00AB3D13"/>
    <w:rsid w:val="00AB5804"/>
    <w:rsid w:val="00AB6FCD"/>
    <w:rsid w:val="00AC36D8"/>
    <w:rsid w:val="00AC371D"/>
    <w:rsid w:val="00AD63F8"/>
    <w:rsid w:val="00AF6106"/>
    <w:rsid w:val="00B0691B"/>
    <w:rsid w:val="00B073D0"/>
    <w:rsid w:val="00B1605E"/>
    <w:rsid w:val="00B249CE"/>
    <w:rsid w:val="00B25507"/>
    <w:rsid w:val="00B3682C"/>
    <w:rsid w:val="00B55320"/>
    <w:rsid w:val="00B62F7F"/>
    <w:rsid w:val="00B67794"/>
    <w:rsid w:val="00B70BBC"/>
    <w:rsid w:val="00B85451"/>
    <w:rsid w:val="00B921BE"/>
    <w:rsid w:val="00BA2479"/>
    <w:rsid w:val="00BB1C1E"/>
    <w:rsid w:val="00BB465C"/>
    <w:rsid w:val="00BD2D88"/>
    <w:rsid w:val="00C16DD2"/>
    <w:rsid w:val="00C218CC"/>
    <w:rsid w:val="00C242F0"/>
    <w:rsid w:val="00C31256"/>
    <w:rsid w:val="00C33AC6"/>
    <w:rsid w:val="00C36489"/>
    <w:rsid w:val="00C40BFC"/>
    <w:rsid w:val="00C43ABD"/>
    <w:rsid w:val="00C46C98"/>
    <w:rsid w:val="00C5485F"/>
    <w:rsid w:val="00C55202"/>
    <w:rsid w:val="00C679DE"/>
    <w:rsid w:val="00C87318"/>
    <w:rsid w:val="00C91DAF"/>
    <w:rsid w:val="00C93EC3"/>
    <w:rsid w:val="00CA0F6B"/>
    <w:rsid w:val="00CA511D"/>
    <w:rsid w:val="00CC2DB8"/>
    <w:rsid w:val="00CD03A4"/>
    <w:rsid w:val="00CD263E"/>
    <w:rsid w:val="00CD3062"/>
    <w:rsid w:val="00CF4AD4"/>
    <w:rsid w:val="00D048D3"/>
    <w:rsid w:val="00D11814"/>
    <w:rsid w:val="00D300E1"/>
    <w:rsid w:val="00D34B63"/>
    <w:rsid w:val="00D452A0"/>
    <w:rsid w:val="00D46609"/>
    <w:rsid w:val="00D513D3"/>
    <w:rsid w:val="00D62487"/>
    <w:rsid w:val="00D66B92"/>
    <w:rsid w:val="00D67825"/>
    <w:rsid w:val="00D71684"/>
    <w:rsid w:val="00D743B6"/>
    <w:rsid w:val="00D81CEF"/>
    <w:rsid w:val="00D914AE"/>
    <w:rsid w:val="00DB46E3"/>
    <w:rsid w:val="00DB5935"/>
    <w:rsid w:val="00DC3017"/>
    <w:rsid w:val="00DD4476"/>
    <w:rsid w:val="00DE24BA"/>
    <w:rsid w:val="00DE3B36"/>
    <w:rsid w:val="00DF5BB6"/>
    <w:rsid w:val="00E057DC"/>
    <w:rsid w:val="00E13360"/>
    <w:rsid w:val="00E140EC"/>
    <w:rsid w:val="00E31153"/>
    <w:rsid w:val="00E430C4"/>
    <w:rsid w:val="00E46E0D"/>
    <w:rsid w:val="00E474AC"/>
    <w:rsid w:val="00E74EDB"/>
    <w:rsid w:val="00E81EDA"/>
    <w:rsid w:val="00EB4068"/>
    <w:rsid w:val="00EB5A1C"/>
    <w:rsid w:val="00EB71B8"/>
    <w:rsid w:val="00EC578E"/>
    <w:rsid w:val="00EF3B7F"/>
    <w:rsid w:val="00F020FE"/>
    <w:rsid w:val="00F03FFC"/>
    <w:rsid w:val="00F05B11"/>
    <w:rsid w:val="00F0660F"/>
    <w:rsid w:val="00F127F0"/>
    <w:rsid w:val="00F2642D"/>
    <w:rsid w:val="00F27EAC"/>
    <w:rsid w:val="00F311D7"/>
    <w:rsid w:val="00F35274"/>
    <w:rsid w:val="00F357BD"/>
    <w:rsid w:val="00F45C88"/>
    <w:rsid w:val="00F532DD"/>
    <w:rsid w:val="00F6369D"/>
    <w:rsid w:val="00F6723D"/>
    <w:rsid w:val="00F769C1"/>
    <w:rsid w:val="00F82C9B"/>
    <w:rsid w:val="00F851D4"/>
    <w:rsid w:val="00F92A5B"/>
    <w:rsid w:val="00F94979"/>
    <w:rsid w:val="00FA2AA4"/>
    <w:rsid w:val="00FD3F31"/>
    <w:rsid w:val="00FD5C78"/>
    <w:rsid w:val="00FF0EDB"/>
    <w:rsid w:val="00FF63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35C9D"/>
  <w15:docId w15:val="{9FFD4010-A8E7-4C5C-A973-5791E7F32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60F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D048D3"/>
    <w:pPr>
      <w:autoSpaceDE w:val="0"/>
      <w:autoSpaceDN w:val="0"/>
      <w:bidi w:val="0"/>
      <w:adjustRightInd w:val="0"/>
      <w:ind w:right="270" w:hanging="270"/>
      <w:jc w:val="right"/>
      <w:outlineLvl w:val="1"/>
    </w:pPr>
    <w:rPr>
      <w:rFonts w:ascii="Arial" w:hAnsi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D048D3"/>
    <w:rPr>
      <w:rFonts w:ascii="Arial" w:eastAsia="Times New Roman" w:hAnsi="Arial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D048D3"/>
    <w:pPr>
      <w:bidi w:val="0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30C4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E430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74AC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74A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74A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4AC"/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A977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05506"/>
    <w:pPr>
      <w:bidi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9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3578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9929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4337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49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27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54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0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97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414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466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490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6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567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4436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44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0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EFAC6-20CF-4875-88C1-C43421285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6</Pages>
  <Words>1208</Words>
  <Characters>6889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OFFICE2007</Company>
  <LinksUpToDate>false</LinksUpToDate>
  <CharactersWithSpaces>8081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Dr-Mona</dc:creator>
  <cp:lastModifiedBy>monaabouzeid.nur@outlook.com</cp:lastModifiedBy>
  <cp:revision>20</cp:revision>
  <cp:lastPrinted>2021-06-12T12:15:00Z</cp:lastPrinted>
  <dcterms:created xsi:type="dcterms:W3CDTF">2022-01-15T09:00:00Z</dcterms:created>
  <dcterms:modified xsi:type="dcterms:W3CDTF">2023-01-05T01:19:00Z</dcterms:modified>
</cp:coreProperties>
</file>